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BDA0C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jc w:val="center"/>
        <w:rPr>
          <w:rFonts w:ascii="仿宋" w:eastAsia="仿宋" w:hAnsi="仿宋" w:cs="仿宋"/>
          <w:b/>
          <w:bCs/>
          <w:color w:val="333333"/>
          <w:sz w:val="44"/>
          <w:szCs w:val="44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44"/>
          <w:szCs w:val="44"/>
          <w:shd w:val="clear" w:color="auto" w:fill="FFFFFF"/>
        </w:rPr>
        <w:t>“易加人才”、“易加数据”</w:t>
      </w:r>
    </w:p>
    <w:p w14:paraId="7F48C0BE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jc w:val="center"/>
        <w:rPr>
          <w:rFonts w:ascii="仿宋" w:eastAsia="仿宋" w:hAnsi="仿宋" w:cs="仿宋"/>
          <w:b/>
          <w:bCs/>
          <w:sz w:val="44"/>
          <w:szCs w:val="44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44"/>
          <w:szCs w:val="44"/>
          <w:shd w:val="clear" w:color="auto" w:fill="FFFFFF"/>
        </w:rPr>
        <w:t>教师信息维护教程</w:t>
      </w:r>
    </w:p>
    <w:p w14:paraId="251736AE" w14:textId="77777777" w:rsidR="00A6085C" w:rsidRDefault="00A6085C">
      <w:pPr>
        <w:pStyle w:val="a7"/>
        <w:widowControl/>
        <w:shd w:val="clear" w:color="auto" w:fill="FFFFFF"/>
        <w:spacing w:beforeAutospacing="0" w:afterAutospacing="0"/>
        <w:ind w:firstLine="420"/>
        <w:jc w:val="center"/>
        <w:rPr>
          <w:rFonts w:ascii="仿宋" w:eastAsia="仿宋" w:hAnsi="仿宋" w:cs="仿宋"/>
          <w:sz w:val="32"/>
          <w:szCs w:val="32"/>
          <w:shd w:val="clear" w:color="auto" w:fill="FFFFFF"/>
        </w:rPr>
      </w:pPr>
    </w:p>
    <w:p w14:paraId="06997C38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3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一、教师异动操作</w:t>
      </w:r>
    </w:p>
    <w:p w14:paraId="493F1D00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1.登录易加门户空间：</w:t>
      </w:r>
    </w:p>
    <w:p w14:paraId="15486CBC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2D9EDDEB" wp14:editId="42B43F16">
            <wp:extent cx="5267325" cy="2282190"/>
            <wp:effectExtent l="0" t="0" r="571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012B6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2.选择教师身份进入：</w:t>
      </w:r>
    </w:p>
    <w:p w14:paraId="4A5A7C40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17E50A1C" wp14:editId="48C182DA">
            <wp:extent cx="5265420" cy="2030730"/>
            <wp:effectExtent l="0" t="0" r="762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7C91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3.在应用中心添加易加数据应用，并点击进入：</w:t>
      </w:r>
    </w:p>
    <w:p w14:paraId="79808DEE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42C5C541" wp14:editId="382D2335">
            <wp:extent cx="5260975" cy="2074545"/>
            <wp:effectExtent l="0" t="0" r="1206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D9B2" w14:textId="77777777" w:rsidR="00A6085C" w:rsidRDefault="00A6085C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sz w:val="32"/>
          <w:szCs w:val="32"/>
          <w:shd w:val="clear" w:color="auto" w:fill="FFFFFF"/>
        </w:rPr>
      </w:pPr>
    </w:p>
    <w:p w14:paraId="349973C8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4.进入易加数据后，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校管可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切换校管理员角色：</w:t>
      </w:r>
    </w:p>
    <w:p w14:paraId="7DFB8BA1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36AC84DE" wp14:editId="1371FF9C">
            <wp:extent cx="5090160" cy="24866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1005" cy="24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A6BC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  <w:shd w:val="clear" w:color="auto" w:fill="FFFFFF"/>
        </w:rPr>
        <w:t>※5.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对学校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内教师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交流出去、调动到区内其他学校、离职或退休等情况，需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请校管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优先在数据采集-&gt;教职工信息-&gt;教师异动信息 中操作。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调动到区内其他学校、离职和退休等涉及教师关系变动的情况</w:t>
      </w:r>
      <w:r>
        <w:rPr>
          <w:rFonts w:ascii="仿宋" w:eastAsia="仿宋" w:hAnsi="仿宋" w:cs="微软雅黑" w:hint="eastAsia"/>
          <w:color w:val="C00000"/>
          <w:sz w:val="32"/>
          <w:szCs w:val="32"/>
          <w:shd w:val="clear" w:color="auto" w:fill="FFFFFF"/>
        </w:rPr>
        <w:t>需填写《教师异动申请表》签字盖章（见附表1）后发至客服QQ：3156424235</w:t>
      </w: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，交流等仍按照原流程进行审核。</w:t>
      </w:r>
    </w:p>
    <w:p w14:paraId="50914EE4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异动操作方式：点击新增</w:t>
      </w:r>
    </w:p>
    <w:p w14:paraId="718C5D70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 wp14:anchorId="1767B7AD" wp14:editId="00FE1D93">
            <wp:extent cx="5274310" cy="29051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7F02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2FC14CF2" wp14:editId="25B1B0C4">
            <wp:extent cx="5274310" cy="22586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4A2B" w14:textId="77777777" w:rsidR="00A6085C" w:rsidRDefault="00A6085C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</w:p>
    <w:p w14:paraId="6DBC1050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二、新教师导入</w:t>
      </w:r>
    </w:p>
    <w:p w14:paraId="62CAABD8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各校管理员完成新教师的导入操作如下：</w:t>
      </w:r>
    </w:p>
    <w:p w14:paraId="142F7522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对于新聘教师，校管理员可选择单个新增或批量导出，如下所示，单个新增需先输入证件号校验，如果证件号提示已经存在，说明教师已被录入易加数据，可联系技术客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服或者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联系运营客服QQ查看教师所在学校。</w:t>
      </w:r>
    </w:p>
    <w:p w14:paraId="7BAD4FE5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C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lastRenderedPageBreak/>
        <w:t>注：对于园区内其他学校调动或交流过来的教师，新学校无需操作，</w:t>
      </w:r>
      <w:proofErr w:type="gramStart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只需请</w:t>
      </w:r>
      <w:proofErr w:type="gramEnd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原学校</w:t>
      </w:r>
      <w:proofErr w:type="gramStart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校</w:t>
      </w:r>
      <w:proofErr w:type="gramEnd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管在易加数据-教师异动中操作好异动，经过审核通过即可生效。</w:t>
      </w:r>
    </w:p>
    <w:p w14:paraId="42DF0D63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2CD70DCF" wp14:editId="51397BAD">
            <wp:extent cx="5274310" cy="25768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58EC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color w:val="C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ab/>
        <w:t>注：批量导入请下载模板填写</w:t>
      </w:r>
      <w:proofErr w:type="gramStart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必填项信息</w:t>
      </w:r>
      <w:proofErr w:type="gramEnd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进行导入，新增教师请选择导入新增，修改教师信息请选择导入修改。</w:t>
      </w:r>
    </w:p>
    <w:p w14:paraId="6E8D13EC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254A8A42" wp14:editId="37A6BF13">
            <wp:extent cx="5274310" cy="22498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3BCC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※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每次导入，请下载最新模板进行填写，注意模板填写说明如下所示：</w:t>
      </w:r>
    </w:p>
    <w:p w14:paraId="48FCE3A4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 wp14:anchorId="12FCFF1E" wp14:editId="0ED3D2C1">
            <wp:extent cx="5274310" cy="31546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DEF3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6F48FA12" wp14:editId="5DAE7B13">
            <wp:extent cx="5274310" cy="22942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ab/>
        <w:t>下载的excel打开之后，最后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一列会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说明导入失败的原因，针对错误原因在原表格上修改，或者修改完之后删除最后一列“导入结果”，再进行导入，保证模板正确。</w:t>
      </w:r>
    </w:p>
    <w:p w14:paraId="6436D7FB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 wp14:anchorId="09B46F88" wp14:editId="6A276FE6">
            <wp:extent cx="5274310" cy="23679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B1DE" w14:textId="77777777" w:rsidR="00A6085C" w:rsidRDefault="00A6085C">
      <w:pPr>
        <w:spacing w:line="360" w:lineRule="auto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</w:p>
    <w:p w14:paraId="139C6AE4" w14:textId="77777777" w:rsidR="00A6085C" w:rsidRDefault="00000000">
      <w:pPr>
        <w:spacing w:line="360" w:lineRule="auto"/>
        <w:rPr>
          <w:rFonts w:ascii="仿宋" w:eastAsia="仿宋" w:hAnsi="仿宋" w:cs="仿宋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32"/>
          <w:szCs w:val="32"/>
          <w:shd w:val="clear" w:color="auto" w:fill="FFFFFF"/>
        </w:rPr>
        <w:t>三、重要字段导入</w:t>
      </w:r>
    </w:p>
    <w:p w14:paraId="72BD6D1D" w14:textId="77777777" w:rsidR="00A6085C" w:rsidRDefault="00000000">
      <w:pPr>
        <w:spacing w:line="360" w:lineRule="auto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※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各校管理员进入易加数据，完成教师详细信息以下字段的导入：用人形式、人员类别、编制类型、职务、任本职开始时间、职级、任本职级开始时间（</w:t>
      </w:r>
      <w:r>
        <w:rPr>
          <w:rFonts w:ascii="仿宋" w:eastAsia="仿宋" w:hAnsi="仿宋" w:cs="仿宋" w:hint="eastAsia"/>
          <w:color w:val="C00000"/>
          <w:kern w:val="0"/>
          <w:sz w:val="32"/>
          <w:szCs w:val="32"/>
          <w:shd w:val="clear" w:color="auto" w:fill="FFFFFF"/>
        </w:rPr>
        <w:t>职务、</w:t>
      </w:r>
      <w:proofErr w:type="gramStart"/>
      <w:r>
        <w:rPr>
          <w:rFonts w:ascii="仿宋" w:eastAsia="仿宋" w:hAnsi="仿宋" w:cs="仿宋" w:hint="eastAsia"/>
          <w:color w:val="C00000"/>
          <w:kern w:val="0"/>
          <w:sz w:val="32"/>
          <w:szCs w:val="32"/>
          <w:shd w:val="clear" w:color="auto" w:fill="FFFFFF"/>
        </w:rPr>
        <w:t>职级若</w:t>
      </w:r>
      <w:proofErr w:type="gramEnd"/>
      <w:r>
        <w:rPr>
          <w:rFonts w:ascii="仿宋" w:eastAsia="仿宋" w:hAnsi="仿宋" w:cs="仿宋" w:hint="eastAsia"/>
          <w:color w:val="C00000"/>
          <w:kern w:val="0"/>
          <w:sz w:val="32"/>
          <w:szCs w:val="32"/>
          <w:shd w:val="clear" w:color="auto" w:fill="FFFFFF"/>
        </w:rPr>
        <w:t>没有，需填写：无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）</w:t>
      </w:r>
    </w:p>
    <w:p w14:paraId="680FEBE4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1.登录易加门户空间：</w:t>
      </w:r>
    </w:p>
    <w:p w14:paraId="45D97B7F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05FCACF0" wp14:editId="4983399F">
            <wp:extent cx="5267325" cy="2282190"/>
            <wp:effectExtent l="0" t="0" r="9525" b="38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37FAB" w14:textId="77777777" w:rsidR="00A6085C" w:rsidRDefault="00A6085C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</w:p>
    <w:p w14:paraId="5B25965D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2.选择教师身份进入：</w:t>
      </w:r>
    </w:p>
    <w:p w14:paraId="4C06666B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4A4658B6" wp14:editId="07C610B1">
            <wp:extent cx="5265420" cy="2030730"/>
            <wp:effectExtent l="0" t="0" r="11430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401A5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3.在应用中心添加易加数据应用，并点击进入：</w:t>
      </w:r>
    </w:p>
    <w:p w14:paraId="450FEA90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547B1038" wp14:editId="102A1DD9">
            <wp:extent cx="5260975" cy="2074545"/>
            <wp:effectExtent l="0" t="0" r="15875" b="190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6511" w14:textId="77777777" w:rsidR="00A6085C" w:rsidRDefault="00A6085C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sz w:val="32"/>
          <w:szCs w:val="32"/>
          <w:shd w:val="clear" w:color="auto" w:fill="FFFFFF"/>
        </w:rPr>
      </w:pPr>
    </w:p>
    <w:p w14:paraId="207FECFB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4.进入易加数据后，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校管可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切换校管理员角色：</w:t>
      </w:r>
    </w:p>
    <w:p w14:paraId="66B32EAD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3AC7B7B8" wp14:editId="1ADFD5ED">
            <wp:extent cx="5090160" cy="2486660"/>
            <wp:effectExtent l="0" t="0" r="152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1005" cy="24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865B" w14:textId="77777777" w:rsidR="00A6085C" w:rsidRDefault="00A6085C">
      <w:pPr>
        <w:spacing w:line="360" w:lineRule="auto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</w:p>
    <w:p w14:paraId="78B90CEC" w14:textId="77777777" w:rsidR="00A6085C" w:rsidRDefault="00A6085C">
      <w:pPr>
        <w:spacing w:line="360" w:lineRule="auto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</w:p>
    <w:p w14:paraId="6E31BEF5" w14:textId="77777777" w:rsidR="00A6085C" w:rsidRDefault="00000000">
      <w:pPr>
        <w:spacing w:line="360" w:lineRule="auto"/>
        <w:ind w:firstLine="42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lastRenderedPageBreak/>
        <w:t>5.进入菜单【教职工信息】——【教师详细信息】</w:t>
      </w:r>
    </w:p>
    <w:p w14:paraId="0577AC47" w14:textId="77777777" w:rsidR="00A6085C" w:rsidRDefault="00000000">
      <w:pPr>
        <w:spacing w:line="360" w:lineRule="auto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点击【下载EXCEL模板】导入方式如下：</w:t>
      </w:r>
    </w:p>
    <w:p w14:paraId="5B18C93A" w14:textId="77777777" w:rsidR="00A6085C" w:rsidRDefault="00000000">
      <w:pPr>
        <w:spacing w:line="360" w:lineRule="auto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181EB4E6" wp14:editId="6D0EA030">
            <wp:extent cx="5274310" cy="16744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rcRect b="244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8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A111" w14:textId="77777777" w:rsidR="00A6085C" w:rsidRDefault="00000000">
      <w:pPr>
        <w:spacing w:line="360" w:lineRule="auto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652439F6" wp14:editId="39D07B31">
            <wp:extent cx="5274310" cy="30683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F1B3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注：在填写导入模板时，</w:t>
      </w:r>
      <w:r>
        <w:rPr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如“用人形式”为临聘人员，其他字段可为空，不填写</w:t>
      </w: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。</w:t>
      </w:r>
    </w:p>
    <w:p w14:paraId="26A448C7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FF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“人员类别”的导入请注意：</w:t>
      </w:r>
    </w:p>
    <w:p w14:paraId="0788D1BD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编制所在学校为直属（公办）或街道（公办）的教师只有以下两种类型：专任教师、在编职工</w:t>
      </w:r>
    </w:p>
    <w:p w14:paraId="26E2F22A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编制所在学校为民办的教师只有以下两种类型：专任教师、其他</w:t>
      </w:r>
    </w:p>
    <w:p w14:paraId="6B70F911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FF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“编制类型”的导入请注意：</w:t>
      </w:r>
    </w:p>
    <w:p w14:paraId="680FE9C6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lastRenderedPageBreak/>
        <w:t>编制所在学校为直属（公办）或街道（公办）的教师只有以下三种类型：事业编、企业化、参编管理；</w:t>
      </w:r>
    </w:p>
    <w:p w14:paraId="458840A6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编制所在学校为民办的教师只有一个类型：其他</w:t>
      </w:r>
    </w:p>
    <w:p w14:paraId="1724F37A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jc w:val="center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  <w:shd w:val="clear" w:color="auto" w:fill="FFFFFF"/>
        </w:rPr>
        <w:drawing>
          <wp:inline distT="0" distB="0" distL="114300" distR="114300" wp14:anchorId="0E12E510" wp14:editId="05EA5DA0">
            <wp:extent cx="5263515" cy="1291590"/>
            <wp:effectExtent l="0" t="0" r="13335" b="3810"/>
            <wp:docPr id="34" name="图片 34" descr="7f6839fb0eed4898a9ef0b7a4040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f6839fb0eed4898a9ef0b7a4040f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5A9F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在【教职工信息】——【教师详细信息】中点击【导入】，把确认好的EXCEL表导入系统。</w:t>
      </w:r>
    </w:p>
    <w:p w14:paraId="52AA74A8" w14:textId="77777777" w:rsidR="00A6085C" w:rsidRDefault="00A6085C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  <w:shd w:val="clear" w:color="auto" w:fill="FFFFFF"/>
        </w:rPr>
      </w:pPr>
    </w:p>
    <w:p w14:paraId="704A2446" w14:textId="77777777" w:rsidR="00A6085C" w:rsidRDefault="00000000">
      <w:pPr>
        <w:spacing w:line="360" w:lineRule="auto"/>
        <w:rPr>
          <w:rFonts w:ascii="仿宋" w:eastAsia="仿宋" w:hAnsi="仿宋" w:cs="仿宋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32"/>
          <w:szCs w:val="32"/>
          <w:shd w:val="clear" w:color="auto" w:fill="FFFFFF"/>
        </w:rPr>
        <w:t>四、教师核准、补充个人信息</w:t>
      </w:r>
    </w:p>
    <w:p w14:paraId="6DFB17A7" w14:textId="77777777" w:rsidR="00FF2E6F" w:rsidRDefault="00FF2E6F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 w:rsidRPr="00FF2E6F"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教师补充教职工基本信息模块、教师详细信息模块（</w:t>
      </w:r>
      <w:r w:rsidRPr="00FF2E6F"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尤其是最高学科荣誉、最高职称、职级、职务等关键信息</w:t>
      </w:r>
      <w:r w:rsidRPr="00FF2E6F"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）、个人荣誉管理模块、个人职称管理模块、个人奖励信息模块、班主任工作模块、学术论文模块等（</w:t>
      </w:r>
      <w:r w:rsidRPr="00FF2E6F"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请教师务必更新和完善最新信息</w:t>
      </w:r>
      <w:r w:rsidRPr="00FF2E6F"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）。</w:t>
      </w:r>
    </w:p>
    <w:p w14:paraId="30E372BD" w14:textId="1878D11E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1.登录易加门户空间：</w:t>
      </w:r>
    </w:p>
    <w:p w14:paraId="20B577DB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0B166931" wp14:editId="75CE3AC3">
            <wp:extent cx="5267325" cy="2282190"/>
            <wp:effectExtent l="0" t="0" r="9525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D310" w14:textId="77777777" w:rsidR="00A6085C" w:rsidRDefault="00A6085C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</w:p>
    <w:p w14:paraId="2F850A18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2.选择教师身份进入：</w:t>
      </w:r>
    </w:p>
    <w:p w14:paraId="1DE1092C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03B1535D" wp14:editId="44D7C876">
            <wp:extent cx="5265420" cy="2030730"/>
            <wp:effectExtent l="0" t="0" r="11430" b="762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99747" w14:textId="77777777" w:rsidR="00A6085C" w:rsidRDefault="00A6085C">
      <w:pPr>
        <w:pStyle w:val="a7"/>
        <w:widowControl/>
        <w:shd w:val="clear" w:color="auto" w:fill="FFFFFF"/>
        <w:spacing w:beforeAutospacing="0" w:afterAutospacing="0"/>
        <w:ind w:firstLine="420"/>
        <w:jc w:val="center"/>
        <w:rPr>
          <w:rFonts w:ascii="仿宋" w:eastAsia="仿宋" w:hAnsi="仿宋" w:cs="仿宋"/>
          <w:sz w:val="32"/>
          <w:szCs w:val="32"/>
        </w:rPr>
      </w:pPr>
    </w:p>
    <w:p w14:paraId="1F9D64C6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3.在应用中心添加易加人才应用，并点击进入：</w:t>
      </w:r>
    </w:p>
    <w:p w14:paraId="742FBB92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2532411E" wp14:editId="13F8E51B">
            <wp:extent cx="5266690" cy="2279650"/>
            <wp:effectExtent l="0" t="0" r="10160" b="635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C05B" w14:textId="77777777" w:rsidR="00A6085C" w:rsidRDefault="00A6085C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</w:p>
    <w:p w14:paraId="1D4F47B1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4.点击个人中心</w:t>
      </w:r>
    </w:p>
    <w:p w14:paraId="057E029C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jc w:val="both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4E7A020B" wp14:editId="39AD338B">
            <wp:extent cx="5272405" cy="603250"/>
            <wp:effectExtent l="0" t="0" r="4445" b="63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6BBB7" w14:textId="77777777" w:rsidR="00A6085C" w:rsidRDefault="00A6085C">
      <w:pPr>
        <w:pStyle w:val="a7"/>
        <w:widowControl/>
        <w:shd w:val="clear" w:color="auto" w:fill="FFFFFF"/>
        <w:spacing w:beforeAutospacing="0" w:afterAutospacing="0"/>
        <w:ind w:firstLine="420"/>
        <w:jc w:val="both"/>
        <w:rPr>
          <w:rFonts w:ascii="仿宋" w:eastAsia="仿宋" w:hAnsi="仿宋" w:cs="仿宋"/>
          <w:sz w:val="32"/>
          <w:szCs w:val="32"/>
        </w:rPr>
      </w:pPr>
    </w:p>
    <w:p w14:paraId="24CC394B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="420"/>
        <w:jc w:val="both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5.查看或更新信息</w:t>
      </w:r>
    </w:p>
    <w:p w14:paraId="49BEB59B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jc w:val="both"/>
      </w:pPr>
      <w:r>
        <w:rPr>
          <w:noProof/>
        </w:rPr>
        <w:drawing>
          <wp:inline distT="0" distB="0" distL="114300" distR="114300" wp14:anchorId="449F2347" wp14:editId="28193515">
            <wp:extent cx="5264785" cy="2206625"/>
            <wp:effectExtent l="0" t="0" r="12065" b="317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E076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jc w:val="both"/>
      </w:pPr>
      <w:r>
        <w:rPr>
          <w:noProof/>
        </w:rPr>
        <w:drawing>
          <wp:inline distT="0" distB="0" distL="114300" distR="114300" wp14:anchorId="6A163BBF" wp14:editId="71FEF569">
            <wp:extent cx="5270500" cy="2647950"/>
            <wp:effectExtent l="0" t="0" r="635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34F0F4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jc w:val="both"/>
      </w:pPr>
      <w:r>
        <w:rPr>
          <w:noProof/>
        </w:rPr>
        <w:drawing>
          <wp:inline distT="0" distB="0" distL="114300" distR="114300" wp14:anchorId="5D19B3FB" wp14:editId="3E1A8152">
            <wp:extent cx="5269230" cy="1147445"/>
            <wp:effectExtent l="0" t="0" r="7620" b="1460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rcRect t="5610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0C6B33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查看个人教职工信息、教师详细信息、人才奖励信息、个人荣誉管理、个人职称管理、学术论文、教育教学中的任现职以来人事年度考核表及公开课等信息，如果信息正确，无需修改，如需新增信息或修改信息，点击【修改信息】按钮，进入修改页面。</w:t>
      </w:r>
    </w:p>
    <w:p w14:paraId="727963F5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19DFF82A" wp14:editId="404020C6">
            <wp:extent cx="5274310" cy="2576830"/>
            <wp:effectExtent l="0" t="0" r="254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A571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left="420" w:firstLine="4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修改完成后点击【提交】按钮。</w:t>
      </w:r>
    </w:p>
    <w:p w14:paraId="3863A835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jc w:val="center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114300" distR="114300" wp14:anchorId="77362AA3" wp14:editId="740E9FD4">
            <wp:extent cx="4874895" cy="2562860"/>
            <wp:effectExtent l="0" t="0" r="1905" b="889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8D005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五、</w:t>
      </w:r>
      <w:proofErr w:type="gramStart"/>
      <w:r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校管审核</w:t>
      </w:r>
      <w:proofErr w:type="gramEnd"/>
    </w:p>
    <w:p w14:paraId="389136B2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校管需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在两个地方审核：</w:t>
      </w:r>
    </w:p>
    <w:p w14:paraId="35EC0D34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lastRenderedPageBreak/>
        <w:t>1.【教职工基本信息】、【教师详细信息】、【教师荣誉资质】、【教师任教记录】、【人才奖励信息】、【教师职称】、【班主任工作】等信息在易加数据中进行审核。</w:t>
      </w:r>
    </w:p>
    <w:p w14:paraId="3BC342C2" w14:textId="77777777" w:rsidR="00A6085C" w:rsidRDefault="00000000">
      <w:pPr>
        <w:pStyle w:val="a7"/>
        <w:widowControl/>
        <w:shd w:val="clear" w:color="auto" w:fill="FFFFFF"/>
        <w:spacing w:beforeAutospacing="0" w:afterAutospacing="0"/>
        <w:rPr>
          <w:rFonts w:ascii="仿宋" w:eastAsia="仿宋" w:hAnsi="仿宋" w:cs="仿宋"/>
          <w:color w:val="C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注：教师信息由当前所在学校的</w:t>
      </w:r>
      <w:proofErr w:type="gramStart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校管负责</w:t>
      </w:r>
      <w:proofErr w:type="gramEnd"/>
      <w:r>
        <w:rPr>
          <w:rFonts w:ascii="仿宋" w:eastAsia="仿宋" w:hAnsi="仿宋" w:cs="仿宋" w:hint="eastAsia"/>
          <w:color w:val="C00000"/>
          <w:sz w:val="32"/>
          <w:szCs w:val="32"/>
          <w:shd w:val="clear" w:color="auto" w:fill="FFFFFF"/>
        </w:rPr>
        <w:t>审核，如教师由A学校交流到B学校，那该教师以上信息的审核人是B学校的校管。</w:t>
      </w:r>
    </w:p>
    <w:p w14:paraId="4CE4CF2A" w14:textId="77777777" w:rsidR="00A6085C" w:rsidRDefault="0000000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70168884" wp14:editId="2B801D93">
            <wp:extent cx="5274310" cy="1982470"/>
            <wp:effectExtent l="0" t="0" r="254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rcRect b="230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7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4B10" w14:textId="77777777" w:rsidR="00A6085C" w:rsidRDefault="00000000">
      <w:pPr>
        <w:ind w:firstLineChars="200" w:firstLine="64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2.学术论文、教育教学等其他教师业务类相关信息在易加人才里审核。</w:t>
      </w:r>
    </w:p>
    <w:p w14:paraId="04085F43" w14:textId="77777777" w:rsidR="00A6085C" w:rsidRDefault="0000000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6CFB6059" wp14:editId="02AC2F45">
            <wp:extent cx="5268595" cy="2529205"/>
            <wp:effectExtent l="0" t="0" r="8255" b="44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3487" w14:textId="77777777" w:rsidR="00A6085C" w:rsidRDefault="00000000">
      <w:pPr>
        <w:rPr>
          <w:rFonts w:ascii="仿宋" w:eastAsia="仿宋" w:hAnsi="仿宋" w:cs="仿宋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32"/>
          <w:szCs w:val="32"/>
          <w:shd w:val="clear" w:color="auto" w:fill="FFFFFF"/>
        </w:rPr>
        <w:t>六、数据验核相关工作</w:t>
      </w:r>
    </w:p>
    <w:p w14:paraId="0A5B044F" w14:textId="77777777" w:rsidR="00A6085C" w:rsidRDefault="00000000">
      <w:pPr>
        <w:ind w:firstLine="42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1.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校管进入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易加人才后，身份切换为学校管理员</w:t>
      </w:r>
    </w:p>
    <w:p w14:paraId="60C0F615" w14:textId="77777777" w:rsidR="00A6085C" w:rsidRDefault="0000000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229E2423" wp14:editId="27DD23CB">
            <wp:extent cx="5271135" cy="2592705"/>
            <wp:effectExtent l="0" t="0" r="5715" b="1714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63FC" w14:textId="77777777" w:rsidR="00A6085C" w:rsidRDefault="00000000">
      <w:pPr>
        <w:ind w:firstLineChars="200" w:firstLine="64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2.选择自定义列表，确认导出字段</w:t>
      </w:r>
    </w:p>
    <w:p w14:paraId="47E1AB04" w14:textId="77777777" w:rsidR="00A6085C" w:rsidRDefault="0000000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69B2DB64" wp14:editId="0D977175">
            <wp:extent cx="5269230" cy="3137535"/>
            <wp:effectExtent l="0" t="0" r="7620" b="571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8495" w14:textId="77777777" w:rsidR="00A6085C" w:rsidRDefault="0000000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05E85F16" wp14:editId="3E9490B4">
            <wp:extent cx="5269865" cy="3110230"/>
            <wp:effectExtent l="0" t="0" r="6985" b="1397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1097" w14:textId="77777777" w:rsidR="00A6085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默认自定义表中的字段就是需要导出确认的教师信息字段，如果已做修改，可在【教职工基本信息】和【教师详细信息】选择框中去掉所有选项，点击【确定】</w:t>
      </w:r>
    </w:p>
    <w:p w14:paraId="4F2216C5" w14:textId="77777777" w:rsidR="00A6085C" w:rsidRDefault="00000000">
      <w:r>
        <w:rPr>
          <w:noProof/>
        </w:rPr>
        <w:drawing>
          <wp:inline distT="0" distB="0" distL="114300" distR="114300" wp14:anchorId="64802EB1" wp14:editId="248C2C52">
            <wp:extent cx="5270500" cy="3886835"/>
            <wp:effectExtent l="0" t="0" r="6350" b="184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059F5" w14:textId="77777777" w:rsidR="00A6085C" w:rsidRDefault="00000000">
      <w:pPr>
        <w:ind w:firstLineChars="200" w:firstLine="64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系统会自动默认选中重要字段，即需要学校确认的字</w:t>
      </w: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lastRenderedPageBreak/>
        <w:t>段，如有必要，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校管可一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一再核对一遍，进行调整。</w:t>
      </w:r>
    </w:p>
    <w:p w14:paraId="7917F666" w14:textId="77777777" w:rsidR="00A6085C" w:rsidRDefault="00000000">
      <w:pPr>
        <w:ind w:firstLineChars="200" w:firstLine="64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3.点击【导出查询数据】，导出教师相应数据。</w:t>
      </w:r>
    </w:p>
    <w:p w14:paraId="2754A490" w14:textId="77777777" w:rsidR="00A6085C" w:rsidRDefault="0000000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308D0E79" wp14:editId="2E70F2C7">
            <wp:extent cx="5268595" cy="2379980"/>
            <wp:effectExtent l="0" t="0" r="8255" b="127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9E560" w14:textId="77777777" w:rsidR="00A6085C" w:rsidRDefault="00000000">
      <w:pPr>
        <w:ind w:firstLineChars="200" w:firstLine="640"/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4.导出excel后，请准备A3纸，横向打印，确保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所有列都在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一页上，如果学校教师人数较多可正反打印。总表由学校管理员和校长分别在空白处签字。</w:t>
      </w:r>
    </w:p>
    <w:p w14:paraId="49219580" w14:textId="77777777" w:rsidR="00A6085C" w:rsidRDefault="00A6085C"/>
    <w:p w14:paraId="287132A2" w14:textId="77777777" w:rsidR="00A6085C" w:rsidRDefault="00000000">
      <w:pPr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114300" distR="114300" wp14:anchorId="3E1E8653" wp14:editId="3413E350">
            <wp:extent cx="4698365" cy="1040130"/>
            <wp:effectExtent l="0" t="0" r="6985" b="76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rcRect r="10866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0303E" w14:textId="77777777" w:rsidR="00A6085C" w:rsidRDefault="00A6085C">
      <w:pPr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</w:p>
    <w:p w14:paraId="173787A1" w14:textId="77777777" w:rsidR="00A6085C" w:rsidRDefault="00A6085C">
      <w:pPr>
        <w:rPr>
          <w:rFonts w:ascii="仿宋" w:eastAsia="仿宋" w:hAnsi="仿宋" w:cs="微软雅黑"/>
          <w:color w:val="333333"/>
          <w:sz w:val="32"/>
          <w:szCs w:val="32"/>
          <w:shd w:val="clear" w:color="auto" w:fill="FFFFFF"/>
        </w:rPr>
      </w:pPr>
    </w:p>
    <w:p w14:paraId="485ADB71" w14:textId="77777777" w:rsidR="00A6085C" w:rsidRDefault="00000000">
      <w:pPr>
        <w:jc w:val="left"/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>操作过程有任何问题可咨询运营人员</w:t>
      </w:r>
    </w:p>
    <w:p w14:paraId="60A1617B" w14:textId="77777777" w:rsidR="00A6085C" w:rsidRDefault="00000000">
      <w:pPr>
        <w:rPr>
          <w:rFonts w:ascii="仿宋" w:eastAsia="仿宋" w:hAnsi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</w:rPr>
        <w:t xml:space="preserve">QQ: 3156424235 电话：69995924 </w:t>
      </w:r>
    </w:p>
    <w:p w14:paraId="2A2586F3" w14:textId="77777777" w:rsidR="00A6085C" w:rsidRDefault="00A6085C"/>
    <w:p w14:paraId="7CB6D4E4" w14:textId="77777777" w:rsidR="00A6085C" w:rsidRDefault="00A6085C">
      <w:pPr>
        <w:jc w:val="left"/>
      </w:pPr>
    </w:p>
    <w:p w14:paraId="0D122D03" w14:textId="77777777" w:rsidR="00A6085C" w:rsidRDefault="00A6085C">
      <w:pPr>
        <w:jc w:val="left"/>
      </w:pPr>
    </w:p>
    <w:p w14:paraId="0D557B13" w14:textId="77777777" w:rsidR="00A6085C" w:rsidRDefault="00A6085C">
      <w:pPr>
        <w:jc w:val="left"/>
      </w:pPr>
    </w:p>
    <w:p w14:paraId="235F371C" w14:textId="77777777" w:rsidR="00A6085C" w:rsidRDefault="00A6085C">
      <w:pPr>
        <w:jc w:val="left"/>
      </w:pPr>
    </w:p>
    <w:p w14:paraId="16D1F149" w14:textId="77777777" w:rsidR="00A6085C" w:rsidRDefault="00A6085C">
      <w:pPr>
        <w:jc w:val="left"/>
      </w:pPr>
    </w:p>
    <w:p w14:paraId="0F223545" w14:textId="77777777" w:rsidR="00A6085C" w:rsidRDefault="00000000">
      <w:pPr>
        <w:jc w:val="left"/>
      </w:pPr>
      <w:r>
        <w:rPr>
          <w:rFonts w:hint="eastAsia"/>
        </w:rPr>
        <w:lastRenderedPageBreak/>
        <w:t>附表</w:t>
      </w:r>
      <w:r>
        <w:rPr>
          <w:rFonts w:hint="eastAsia"/>
        </w:rPr>
        <w:t xml:space="preserve">1 </w:t>
      </w:r>
    </w:p>
    <w:tbl>
      <w:tblPr>
        <w:tblW w:w="9328" w:type="dxa"/>
        <w:jc w:val="center"/>
        <w:tblLayout w:type="fixed"/>
        <w:tblLook w:val="04A0" w:firstRow="1" w:lastRow="0" w:firstColumn="1" w:lastColumn="0" w:noHBand="0" w:noVBand="1"/>
      </w:tblPr>
      <w:tblGrid>
        <w:gridCol w:w="9328"/>
      </w:tblGrid>
      <w:tr w:rsidR="00A6085C" w14:paraId="10F50F99" w14:textId="77777777">
        <w:trPr>
          <w:trHeight w:val="690"/>
          <w:jc w:val="center"/>
        </w:trPr>
        <w:tc>
          <w:tcPr>
            <w:tcW w:w="9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250F0" w14:textId="77777777" w:rsidR="00A6085C" w:rsidRDefault="00000000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</w:rPr>
              <w:t>异动变更申请表</w:t>
            </w:r>
          </w:p>
          <w:tbl>
            <w:tblPr>
              <w:tblW w:w="8038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2"/>
              <w:gridCol w:w="1107"/>
              <w:gridCol w:w="1259"/>
              <w:gridCol w:w="341"/>
              <w:gridCol w:w="967"/>
              <w:gridCol w:w="167"/>
              <w:gridCol w:w="992"/>
              <w:gridCol w:w="2003"/>
            </w:tblGrid>
            <w:tr w:rsidR="00A6085C" w14:paraId="7C101027" w14:textId="77777777">
              <w:trPr>
                <w:trHeight w:val="1204"/>
                <w:jc w:val="center"/>
              </w:trPr>
              <w:tc>
                <w:tcPr>
                  <w:tcW w:w="1202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CC7DBDC" w14:textId="77777777" w:rsidR="00A6085C" w:rsidRDefault="00000000">
                  <w:pPr>
                    <w:jc w:val="center"/>
                    <w:rPr>
                      <w:rFonts w:ascii="宋体" w:hAns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0"/>
                      <w:szCs w:val="20"/>
                    </w:rPr>
                    <w:t>*填表人</w:t>
                  </w:r>
                </w:p>
              </w:tc>
              <w:tc>
                <w:tcPr>
                  <w:tcW w:w="1107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A4A4423" w14:textId="77777777" w:rsidR="00A6085C" w:rsidRDefault="00A6085C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E24DBEA" w14:textId="77777777" w:rsidR="00A6085C" w:rsidRDefault="00000000">
                  <w:pPr>
                    <w:jc w:val="center"/>
                    <w:rPr>
                      <w:rFonts w:ascii="宋体" w:hAns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0"/>
                      <w:szCs w:val="20"/>
                    </w:rPr>
                    <w:t>*联系方式</w:t>
                  </w:r>
                </w:p>
                <w:p w14:paraId="27157ABF" w14:textId="77777777" w:rsidR="00A6085C" w:rsidRDefault="00000000">
                  <w:pPr>
                    <w:jc w:val="center"/>
                  </w:pPr>
                  <w:r>
                    <w:rPr>
                      <w:rFonts w:ascii="宋体" w:hAnsi="宋体" w:hint="eastAsia"/>
                      <w:color w:val="000000"/>
                      <w:sz w:val="20"/>
                      <w:szCs w:val="20"/>
                    </w:rPr>
                    <w:t>（个人）</w:t>
                  </w:r>
                </w:p>
              </w:tc>
              <w:tc>
                <w:tcPr>
                  <w:tcW w:w="130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7E12C9F3" w14:textId="77777777" w:rsidR="00A6085C" w:rsidRDefault="00A6085C">
                  <w:pPr>
                    <w:jc w:val="left"/>
                  </w:pPr>
                </w:p>
              </w:tc>
              <w:tc>
                <w:tcPr>
                  <w:tcW w:w="1159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DA63F1" w14:textId="77777777" w:rsidR="00A6085C" w:rsidRDefault="00000000">
                  <w:pPr>
                    <w:jc w:val="left"/>
                    <w:rPr>
                      <w:rFonts w:ascii="宋体" w:hAns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0"/>
                      <w:szCs w:val="20"/>
                    </w:rPr>
                    <w:t>*申请日期</w:t>
                  </w:r>
                </w:p>
              </w:tc>
              <w:tc>
                <w:tcPr>
                  <w:tcW w:w="200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238E759" w14:textId="77777777" w:rsidR="00A6085C" w:rsidRDefault="00000000">
                  <w:pPr>
                    <w:ind w:firstLineChars="300" w:firstLine="600"/>
                    <w:rPr>
                      <w:rFonts w:ascii="宋体" w:hAns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0"/>
                      <w:szCs w:val="20"/>
                    </w:rPr>
                    <w:t>年  月 日</w:t>
                  </w:r>
                </w:p>
              </w:tc>
            </w:tr>
            <w:tr w:rsidR="00A6085C" w14:paraId="2E57B7E1" w14:textId="77777777">
              <w:trPr>
                <w:trHeight w:val="1674"/>
                <w:jc w:val="center"/>
              </w:trPr>
              <w:tc>
                <w:tcPr>
                  <w:tcW w:w="12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F48ABAC" w14:textId="77777777" w:rsidR="00A6085C" w:rsidRDefault="00000000">
                  <w:pPr>
                    <w:jc w:val="center"/>
                    <w:rPr>
                      <w:rFonts w:ascii="宋体" w:hAns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0"/>
                      <w:szCs w:val="20"/>
                    </w:rPr>
                    <w:t>*异动教师姓名及身份证</w:t>
                  </w:r>
                </w:p>
              </w:tc>
              <w:tc>
                <w:tcPr>
                  <w:tcW w:w="6836" w:type="dxa"/>
                  <w:gridSpan w:val="7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1EE9091" w14:textId="77777777" w:rsidR="00A6085C" w:rsidRDefault="00000000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□换区内学校:</w:t>
                  </w:r>
                </w:p>
                <w:p w14:paraId="682CF585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1FD3F06C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20BB1170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4398C3FD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56A393A1" w14:textId="77777777" w:rsidR="00A6085C" w:rsidRDefault="00000000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□换区外学校:</w:t>
                  </w:r>
                </w:p>
                <w:p w14:paraId="5C6375B5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6EA78202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2B337E17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7178F977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49074483" w14:textId="77777777" w:rsidR="00A6085C" w:rsidRDefault="00000000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□退休:</w:t>
                  </w:r>
                </w:p>
                <w:p w14:paraId="36DC4037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3A9843AA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7E68A7BF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0FF8462C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42A8BC28" w14:textId="77777777" w:rsidR="00A6085C" w:rsidRDefault="00000000">
                  <w:pPr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□离职:</w:t>
                  </w:r>
                </w:p>
                <w:p w14:paraId="5E4730E2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6C2B2C95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4F5A5234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  <w:p w14:paraId="57107B51" w14:textId="77777777" w:rsidR="00A6085C" w:rsidRDefault="00A6085C">
                  <w:pPr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6085C" w14:paraId="12371F52" w14:textId="77777777">
              <w:trPr>
                <w:trHeight w:val="127"/>
                <w:jc w:val="center"/>
              </w:trPr>
              <w:tc>
                <w:tcPr>
                  <w:tcW w:w="8038" w:type="dxa"/>
                  <w:gridSpan w:val="8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6360A54" w14:textId="77777777" w:rsidR="00A6085C" w:rsidRDefault="00000000">
                  <w:pPr>
                    <w:jc w:val="center"/>
                    <w:rPr>
                      <w:rFonts w:ascii="宋体" w:hAnsi="宋体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000000"/>
                      <w:sz w:val="20"/>
                      <w:szCs w:val="20"/>
                    </w:rPr>
                    <w:t>申请人部门审核</w:t>
                  </w:r>
                </w:p>
              </w:tc>
            </w:tr>
            <w:tr w:rsidR="00A6085C" w14:paraId="233E72D4" w14:textId="77777777">
              <w:trPr>
                <w:trHeight w:val="599"/>
                <w:jc w:val="center"/>
              </w:trPr>
              <w:tc>
                <w:tcPr>
                  <w:tcW w:w="12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B9485B" w14:textId="77777777" w:rsidR="00A6085C" w:rsidRDefault="00000000">
                  <w:pPr>
                    <w:jc w:val="center"/>
                    <w:rPr>
                      <w:rFonts w:ascii="宋体" w:hAns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0"/>
                      <w:szCs w:val="20"/>
                    </w:rPr>
                    <w:t>审核意见：</w:t>
                  </w:r>
                </w:p>
              </w:tc>
              <w:tc>
                <w:tcPr>
                  <w:tcW w:w="6836" w:type="dxa"/>
                  <w:gridSpan w:val="7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19B468" w14:textId="77777777" w:rsidR="00A6085C" w:rsidRDefault="00A6085C">
                  <w:pPr>
                    <w:jc w:val="right"/>
                    <w:rPr>
                      <w:rFonts w:ascii="宋体" w:hAnsi="宋体"/>
                      <w:i/>
                      <w:color w:val="000000"/>
                      <w:sz w:val="16"/>
                      <w:szCs w:val="16"/>
                    </w:rPr>
                  </w:pPr>
                </w:p>
                <w:p w14:paraId="572AE274" w14:textId="77777777" w:rsidR="00A6085C" w:rsidRDefault="00000000">
                  <w:pPr>
                    <w:jc w:val="right"/>
                    <w:rPr>
                      <w:rFonts w:ascii="宋体" w:hAns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hint="eastAsia"/>
                      <w:i/>
                      <w:color w:val="000000"/>
                      <w:sz w:val="16"/>
                      <w:szCs w:val="16"/>
                    </w:rPr>
                    <w:t>盖章</w:t>
                  </w:r>
                </w:p>
              </w:tc>
            </w:tr>
            <w:tr w:rsidR="00A6085C" w14:paraId="529D613A" w14:textId="77777777">
              <w:trPr>
                <w:trHeight w:val="240"/>
                <w:jc w:val="center"/>
              </w:trPr>
              <w:tc>
                <w:tcPr>
                  <w:tcW w:w="120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DC7FE11" w14:textId="77777777" w:rsidR="00A6085C" w:rsidRDefault="00000000">
                  <w:pPr>
                    <w:jc w:val="left"/>
                    <w:rPr>
                      <w:rFonts w:ascii="宋体" w:hAns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0"/>
                      <w:szCs w:val="20"/>
                    </w:rPr>
                    <w:t>审核人</w:t>
                  </w:r>
                </w:p>
              </w:tc>
              <w:tc>
                <w:tcPr>
                  <w:tcW w:w="270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6A9DDA" w14:textId="77777777" w:rsidR="00A6085C" w:rsidRDefault="00000000">
                  <w:pPr>
                    <w:jc w:val="left"/>
                    <w:rPr>
                      <w:rFonts w:ascii="宋体" w:hAns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1369F91" w14:textId="77777777" w:rsidR="00A6085C" w:rsidRDefault="00000000">
                  <w:pPr>
                    <w:jc w:val="left"/>
                    <w:rPr>
                      <w:rFonts w:ascii="宋体" w:hAns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0"/>
                      <w:szCs w:val="20"/>
                    </w:rPr>
                    <w:t>日期：</w:t>
                  </w:r>
                </w:p>
              </w:tc>
              <w:tc>
                <w:tcPr>
                  <w:tcW w:w="29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79462C1" w14:textId="77777777" w:rsidR="00A6085C" w:rsidRDefault="00000000">
                  <w:pPr>
                    <w:jc w:val="right"/>
                    <w:rPr>
                      <w:rFonts w:ascii="宋体" w:hAns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0"/>
                      <w:szCs w:val="20"/>
                    </w:rPr>
                    <w:t>年   月   日</w:t>
                  </w:r>
                </w:p>
              </w:tc>
            </w:tr>
          </w:tbl>
          <w:p w14:paraId="7AA7C31C" w14:textId="77777777" w:rsidR="00A6085C" w:rsidRDefault="00A6085C">
            <w:pPr>
              <w:widowControl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</w:tr>
    </w:tbl>
    <w:p w14:paraId="24640EF7" w14:textId="77777777" w:rsidR="00A6085C" w:rsidRDefault="00A6085C">
      <w:pPr>
        <w:jc w:val="left"/>
      </w:pPr>
    </w:p>
    <w:sectPr w:rsidR="00A6085C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8E747" w14:textId="77777777" w:rsidR="004942B7" w:rsidRDefault="004942B7">
      <w:r>
        <w:separator/>
      </w:r>
    </w:p>
  </w:endnote>
  <w:endnote w:type="continuationSeparator" w:id="0">
    <w:p w14:paraId="381DAECE" w14:textId="77777777" w:rsidR="004942B7" w:rsidRDefault="00494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1295826"/>
    </w:sdtPr>
    <w:sdtContent>
      <w:sdt>
        <w:sdtPr>
          <w:id w:val="1728636285"/>
        </w:sdtPr>
        <w:sdtContent>
          <w:p w14:paraId="7DA388A3" w14:textId="77777777" w:rsidR="00A6085C" w:rsidRDefault="00000000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BDD340" w14:textId="77777777" w:rsidR="00A6085C" w:rsidRDefault="00A6085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71E64" w14:textId="77777777" w:rsidR="004942B7" w:rsidRDefault="004942B7">
      <w:r>
        <w:separator/>
      </w:r>
    </w:p>
  </w:footnote>
  <w:footnote w:type="continuationSeparator" w:id="0">
    <w:p w14:paraId="52E9098C" w14:textId="77777777" w:rsidR="004942B7" w:rsidRDefault="004942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Q0ZjcwZjEwNmI4YzU3MmFhYWJlMjUzYzdmODNjNGEifQ=="/>
  </w:docVars>
  <w:rsids>
    <w:rsidRoot w:val="5DD0421A"/>
    <w:rsid w:val="0001182C"/>
    <w:rsid w:val="00117A83"/>
    <w:rsid w:val="001E6711"/>
    <w:rsid w:val="00246640"/>
    <w:rsid w:val="002B68C4"/>
    <w:rsid w:val="00320F2A"/>
    <w:rsid w:val="0038751F"/>
    <w:rsid w:val="003A5CB2"/>
    <w:rsid w:val="0043482E"/>
    <w:rsid w:val="004942B7"/>
    <w:rsid w:val="005363EF"/>
    <w:rsid w:val="005A246F"/>
    <w:rsid w:val="00727E94"/>
    <w:rsid w:val="007E5618"/>
    <w:rsid w:val="007F43F9"/>
    <w:rsid w:val="00811DB9"/>
    <w:rsid w:val="00840D20"/>
    <w:rsid w:val="008C6D8E"/>
    <w:rsid w:val="0091450D"/>
    <w:rsid w:val="009F2B5D"/>
    <w:rsid w:val="00A6085C"/>
    <w:rsid w:val="00AA285F"/>
    <w:rsid w:val="00AC3592"/>
    <w:rsid w:val="00AF28CB"/>
    <w:rsid w:val="00BA2BB2"/>
    <w:rsid w:val="00CD69EC"/>
    <w:rsid w:val="00CE5BBA"/>
    <w:rsid w:val="00D930F8"/>
    <w:rsid w:val="00D94376"/>
    <w:rsid w:val="00DB4D66"/>
    <w:rsid w:val="00E01E54"/>
    <w:rsid w:val="00E761E9"/>
    <w:rsid w:val="00FE6296"/>
    <w:rsid w:val="00FF2E6F"/>
    <w:rsid w:val="03B67E63"/>
    <w:rsid w:val="06E446EB"/>
    <w:rsid w:val="08836DB5"/>
    <w:rsid w:val="094C0206"/>
    <w:rsid w:val="0A242319"/>
    <w:rsid w:val="0C834846"/>
    <w:rsid w:val="0E012A71"/>
    <w:rsid w:val="0E2624D8"/>
    <w:rsid w:val="15295A5A"/>
    <w:rsid w:val="18C37918"/>
    <w:rsid w:val="19BD06AD"/>
    <w:rsid w:val="1DA84CB7"/>
    <w:rsid w:val="1FEB5708"/>
    <w:rsid w:val="20461A4B"/>
    <w:rsid w:val="20A347E7"/>
    <w:rsid w:val="25160AFB"/>
    <w:rsid w:val="265226B4"/>
    <w:rsid w:val="26F42EBB"/>
    <w:rsid w:val="2A3D325F"/>
    <w:rsid w:val="2A9B5CA1"/>
    <w:rsid w:val="2BD66E93"/>
    <w:rsid w:val="30342786"/>
    <w:rsid w:val="33324349"/>
    <w:rsid w:val="33B84F41"/>
    <w:rsid w:val="352439A2"/>
    <w:rsid w:val="365320D4"/>
    <w:rsid w:val="384358B1"/>
    <w:rsid w:val="393A2799"/>
    <w:rsid w:val="3CA40E3A"/>
    <w:rsid w:val="3E963FFE"/>
    <w:rsid w:val="3F601579"/>
    <w:rsid w:val="41DA7286"/>
    <w:rsid w:val="42ED4D97"/>
    <w:rsid w:val="43755019"/>
    <w:rsid w:val="43D24567"/>
    <w:rsid w:val="47295D09"/>
    <w:rsid w:val="4C407D3B"/>
    <w:rsid w:val="4CBE16E3"/>
    <w:rsid w:val="4F5E4E8B"/>
    <w:rsid w:val="538017E8"/>
    <w:rsid w:val="53A36C40"/>
    <w:rsid w:val="548D2AFB"/>
    <w:rsid w:val="5DD0421A"/>
    <w:rsid w:val="5E8048B9"/>
    <w:rsid w:val="604D536E"/>
    <w:rsid w:val="636D76D0"/>
    <w:rsid w:val="64BC2030"/>
    <w:rsid w:val="64CE5E40"/>
    <w:rsid w:val="65BC320D"/>
    <w:rsid w:val="6608445F"/>
    <w:rsid w:val="692A54DF"/>
    <w:rsid w:val="693361C2"/>
    <w:rsid w:val="6AF91C7B"/>
    <w:rsid w:val="6DDA7FCB"/>
    <w:rsid w:val="6E027099"/>
    <w:rsid w:val="6EA11B2D"/>
    <w:rsid w:val="706F478E"/>
    <w:rsid w:val="717B2E2A"/>
    <w:rsid w:val="72096C1F"/>
    <w:rsid w:val="722F4571"/>
    <w:rsid w:val="74D974C8"/>
    <w:rsid w:val="74E13933"/>
    <w:rsid w:val="76246884"/>
    <w:rsid w:val="772C5186"/>
    <w:rsid w:val="784A5B56"/>
    <w:rsid w:val="787B60AD"/>
    <w:rsid w:val="799E3621"/>
    <w:rsid w:val="7B2356A9"/>
    <w:rsid w:val="7BC0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6DD2C2"/>
  <w15:docId w15:val="{B86C9686-8549-410B-B001-769DB73D8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17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精灵</dc:creator>
  <cp:lastModifiedBy>苏州工业园区教师发展中心-蒋德军</cp:lastModifiedBy>
  <cp:revision>20</cp:revision>
  <dcterms:created xsi:type="dcterms:W3CDTF">2022-02-16T02:15:00Z</dcterms:created>
  <dcterms:modified xsi:type="dcterms:W3CDTF">2023-12-28T08:17:00Z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2052-12.1.0.15355</vt:lpwstr>
  </property>
  <property fmtid="{D5CDD505-2E9C-101B-9397-08002B2CF9AE}" pid="3" name="ICV">
    <vt:lpwstr>0BD07158089B4BAE8252873EDCDD83B1</vt:lpwstr>
  </property>
</Properties>
</file>