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苏州市中小学幼儿园202</w:t>
      </w: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lang w:eastAsia="zh-CN"/>
        </w:rPr>
        <w:t>－</w:t>
      </w: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学年度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第二学期校历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786"/>
        <w:gridCol w:w="786"/>
        <w:gridCol w:w="786"/>
        <w:gridCol w:w="786"/>
        <w:gridCol w:w="786"/>
        <w:gridCol w:w="787"/>
        <w:gridCol w:w="787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11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0"/>
              </w:rPr>
              <w:t>周次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0"/>
              </w:rPr>
              <w:t>周一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0"/>
              </w:rPr>
              <w:t>周二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0"/>
              </w:rPr>
              <w:t>周三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0"/>
              </w:rPr>
              <w:t>周四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0"/>
              </w:rPr>
              <w:t>周五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0"/>
              </w:rPr>
              <w:t>周六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0"/>
              </w:rPr>
              <w:t>周日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0"/>
              </w:rPr>
              <w:t xml:space="preserve">备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0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11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11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11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3/1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11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11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11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11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4/1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11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八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11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九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11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中学期中考试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11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十一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5/1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11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十二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11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十三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11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十四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11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十五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11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十六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6/1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11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十七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11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十八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11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十九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中小学期末考试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11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二十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4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8" w:type="pc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00" w:lineRule="exact"/>
        <w:ind w:left="1100" w:hanging="1100" w:hangingChars="500"/>
        <w:rPr>
          <w:rFonts w:hint="eastAsia" w:ascii="宋体" w:hAnsi="宋体" w:cs="宋体"/>
          <w:sz w:val="22"/>
          <w:szCs w:val="21"/>
        </w:rPr>
      </w:pPr>
      <w:bookmarkStart w:id="0" w:name="_GoBack"/>
      <w:bookmarkEnd w:id="0"/>
      <w:r>
        <w:rPr>
          <w:rFonts w:hint="eastAsia" w:ascii="宋体" w:hAnsi="宋体" w:cs="宋体"/>
          <w:sz w:val="22"/>
          <w:szCs w:val="21"/>
        </w:rPr>
        <w:t>说明：</w:t>
      </w:r>
      <w:r>
        <w:rPr>
          <w:rFonts w:hint="default" w:ascii="宋体" w:hAnsi="宋体" w:cs="宋体"/>
          <w:sz w:val="22"/>
          <w:szCs w:val="21"/>
        </w:rPr>
        <w:t>1.</w:t>
      </w:r>
      <w:r>
        <w:rPr>
          <w:rFonts w:hint="eastAsia" w:ascii="宋体" w:hAnsi="宋体" w:cs="宋体"/>
          <w:sz w:val="22"/>
          <w:szCs w:val="21"/>
        </w:rPr>
        <w:t>2022年春季，全市中小学幼儿园均于2022年2月14日（学生2月13日报到）</w:t>
      </w:r>
    </w:p>
    <w:p>
      <w:pPr>
        <w:spacing w:line="300" w:lineRule="exact"/>
        <w:ind w:firstLine="880" w:firstLineChars="400"/>
        <w:rPr>
          <w:rFonts w:hint="eastAsia" w:ascii="宋体" w:hAnsi="宋体" w:cs="宋体"/>
          <w:sz w:val="22"/>
          <w:szCs w:val="21"/>
        </w:rPr>
      </w:pPr>
      <w:r>
        <w:rPr>
          <w:rFonts w:hint="eastAsia" w:ascii="宋体" w:hAnsi="宋体" w:cs="宋体"/>
          <w:sz w:val="22"/>
          <w:szCs w:val="21"/>
        </w:rPr>
        <w:t>正式开学上课。</w:t>
      </w:r>
    </w:p>
    <w:p>
      <w:pPr>
        <w:spacing w:line="300" w:lineRule="exact"/>
        <w:ind w:firstLine="660" w:firstLineChars="300"/>
        <w:rPr>
          <w:rFonts w:hint="eastAsia" w:ascii="宋体" w:hAnsi="宋体" w:cs="宋体"/>
          <w:sz w:val="22"/>
          <w:szCs w:val="21"/>
        </w:rPr>
      </w:pPr>
      <w:r>
        <w:rPr>
          <w:rFonts w:hint="default" w:ascii="宋体" w:hAnsi="宋体" w:cs="宋体"/>
          <w:sz w:val="22"/>
          <w:szCs w:val="21"/>
        </w:rPr>
        <w:t>2.</w:t>
      </w:r>
      <w:r>
        <w:rPr>
          <w:rFonts w:hint="eastAsia" w:ascii="宋体" w:hAnsi="宋体" w:cs="宋体"/>
          <w:sz w:val="22"/>
          <w:szCs w:val="21"/>
        </w:rPr>
        <w:t>全市中小学幼儿园均于2022年6月30日学期结束，拟定7月1日放暑假。</w:t>
      </w:r>
    </w:p>
    <w:p>
      <w:pPr>
        <w:autoSpaceDE w:val="0"/>
        <w:autoSpaceDN w:val="0"/>
        <w:adjustRightInd w:val="0"/>
        <w:spacing w:line="360" w:lineRule="auto"/>
        <w:ind w:firstLine="660" w:firstLineChars="300"/>
        <w:rPr>
          <w:rFonts w:hint="eastAsia" w:ascii="宋体" w:hAnsi="Courier New" w:cs="宋体"/>
          <w:color w:val="000000"/>
          <w:kern w:val="0"/>
          <w:sz w:val="24"/>
          <w:szCs w:val="24"/>
          <w:u w:val="single"/>
          <w:lang w:val="zh-CN"/>
        </w:rPr>
      </w:pPr>
      <w:r>
        <w:rPr>
          <w:rFonts w:hint="default" w:ascii="宋体" w:hAnsi="宋体" w:cs="宋体"/>
          <w:sz w:val="22"/>
          <w:szCs w:val="21"/>
        </w:rPr>
        <w:t>3.</w:t>
      </w:r>
      <w:r>
        <w:rPr>
          <w:rFonts w:hint="eastAsia" w:ascii="宋体" w:hAnsi="宋体" w:cs="宋体"/>
          <w:sz w:val="22"/>
          <w:szCs w:val="21"/>
        </w:rPr>
        <w:t>各校可根据实际工作需要对期末考试时间作适当调整。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宋体" w:hAnsi="Courier New" w:cs="宋体"/>
          <w:color w:val="000000"/>
          <w:kern w:val="0"/>
          <w:sz w:val="24"/>
          <w:szCs w:val="24"/>
          <w:u w:val="single"/>
          <w:lang w:val="zh-CN"/>
        </w:rPr>
      </w:pPr>
    </w:p>
    <w:p/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EEB2A7"/>
    <w:rsid w:val="DD6F84A5"/>
    <w:rsid w:val="FCEEB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2022-01-17T21:43:00Z</dcterms:created>
  <dc:creator>qhz</dc:creator>
  <cp:lastModifiedBy>qhz</cp:lastModifiedBy>
  <dcterms:modified xsi:type="dcterms:W3CDTF">2022-01-19T10:12:36Z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