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0" w:rsidRDefault="005A27C0" w:rsidP="005A27C0">
      <w:pPr>
        <w:spacing w:line="360" w:lineRule="auto"/>
        <w:ind w:right="-11"/>
        <w:jc w:val="center"/>
        <w:rPr>
          <w:rFonts w:ascii="Arial" w:eastAsia="华文中宋" w:hAnsi="Arial" w:cs="Arial"/>
          <w:b/>
          <w:bCs/>
          <w:color w:val="FF0000"/>
          <w:w w:val="90"/>
          <w:sz w:val="84"/>
          <w:szCs w:val="84"/>
        </w:rPr>
      </w:pPr>
      <w:r>
        <w:rPr>
          <w:rFonts w:ascii="Arial" w:eastAsia="华文中宋" w:hAnsi="Arial" w:cs="Arial" w:hint="eastAsia"/>
          <w:b/>
          <w:bCs/>
          <w:color w:val="FF0000"/>
          <w:w w:val="90"/>
          <w:sz w:val="84"/>
          <w:szCs w:val="84"/>
        </w:rPr>
        <w:t>苏州工业园区教育局</w:t>
      </w:r>
    </w:p>
    <w:p w:rsidR="005A27C0" w:rsidRPr="000E6AA2" w:rsidRDefault="005A27C0" w:rsidP="005A27C0">
      <w:pPr>
        <w:spacing w:line="360" w:lineRule="auto"/>
        <w:ind w:right="-11"/>
        <w:jc w:val="center"/>
        <w:rPr>
          <w:rFonts w:ascii="Arial" w:eastAsia="华文中宋" w:hAnsi="Arial" w:cs="Arial"/>
          <w:b/>
          <w:bCs/>
          <w:color w:val="FF0000"/>
          <w:w w:val="90"/>
          <w:sz w:val="84"/>
          <w:szCs w:val="84"/>
        </w:rPr>
      </w:pPr>
      <w:r>
        <w:rPr>
          <w:rFonts w:ascii="Arial" w:eastAsia="华文中宋" w:hAnsi="Arial" w:cs="Arial" w:hint="eastAsia"/>
          <w:b/>
          <w:bCs/>
          <w:color w:val="FF0000"/>
          <w:w w:val="90"/>
          <w:sz w:val="84"/>
          <w:szCs w:val="84"/>
        </w:rPr>
        <w:t>局务会议纪要</w:t>
      </w:r>
    </w:p>
    <w:p w:rsidR="005A27C0" w:rsidRDefault="005A27C0" w:rsidP="005A27C0">
      <w:pPr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[20</w:t>
      </w:r>
      <w:r>
        <w:rPr>
          <w:rFonts w:eastAsia="仿宋_GB2312" w:hint="eastAsia"/>
          <w:sz w:val="32"/>
        </w:rPr>
        <w:t>1</w:t>
      </w:r>
      <w:r w:rsidR="00945FF3">
        <w:rPr>
          <w:rFonts w:eastAsia="仿宋_GB2312" w:hint="eastAsia"/>
          <w:sz w:val="32"/>
        </w:rPr>
        <w:t>9</w:t>
      </w:r>
      <w:r>
        <w:rPr>
          <w:rFonts w:eastAsia="仿宋_GB2312"/>
          <w:sz w:val="32"/>
        </w:rPr>
        <w:t xml:space="preserve">] </w:t>
      </w:r>
      <w:r>
        <w:rPr>
          <w:rFonts w:eastAsia="仿宋_GB2312" w:hAnsi="Arial" w:hint="eastAsia"/>
          <w:sz w:val="32"/>
        </w:rPr>
        <w:t>第</w:t>
      </w:r>
      <w:r w:rsidR="00945FF3">
        <w:rPr>
          <w:rFonts w:eastAsia="仿宋_GB2312" w:hAnsi="Arial"/>
          <w:sz w:val="32"/>
        </w:rPr>
        <w:t>1</w:t>
      </w:r>
      <w:r>
        <w:rPr>
          <w:rFonts w:eastAsia="仿宋_GB2312" w:hAnsi="Arial" w:hint="eastAsia"/>
          <w:sz w:val="32"/>
        </w:rPr>
        <w:t>号</w:t>
      </w:r>
    </w:p>
    <w:tbl>
      <w:tblPr>
        <w:tblW w:w="0" w:type="auto"/>
        <w:tblBorders>
          <w:bottom w:val="single" w:sz="48" w:space="0" w:color="FF0000"/>
        </w:tblBorders>
        <w:tblLook w:val="0000" w:firstRow="0" w:lastRow="0" w:firstColumn="0" w:lastColumn="0" w:noHBand="0" w:noVBand="0"/>
      </w:tblPr>
      <w:tblGrid>
        <w:gridCol w:w="8306"/>
      </w:tblGrid>
      <w:tr w:rsidR="005A27C0" w:rsidTr="0062328F">
        <w:tc>
          <w:tcPr>
            <w:tcW w:w="8522" w:type="dxa"/>
            <w:tcBorders>
              <w:top w:val="nil"/>
              <w:left w:val="nil"/>
              <w:bottom w:val="single" w:sz="48" w:space="0" w:color="FF0000"/>
              <w:right w:val="nil"/>
            </w:tcBorders>
          </w:tcPr>
          <w:p w:rsidR="005A27C0" w:rsidRDefault="005A27C0" w:rsidP="0062328F">
            <w:pPr>
              <w:spacing w:line="360" w:lineRule="auto"/>
              <w:jc w:val="right"/>
              <w:rPr>
                <w:rFonts w:eastAsia="仿宋_GB2312"/>
                <w:sz w:val="32"/>
              </w:rPr>
            </w:pPr>
          </w:p>
        </w:tc>
      </w:tr>
    </w:tbl>
    <w:p w:rsidR="005A27C0" w:rsidRDefault="005A27C0" w:rsidP="005A27C0">
      <w:pPr>
        <w:spacing w:line="6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2D53C6">
        <w:rPr>
          <w:rFonts w:ascii="Arial" w:eastAsia="仿宋_GB2312" w:hAnsi="Arial" w:cs="Arial" w:hint="eastAsia"/>
          <w:sz w:val="32"/>
          <w:szCs w:val="32"/>
        </w:rPr>
        <w:t>201</w:t>
      </w:r>
      <w:r w:rsidR="00945FF3">
        <w:rPr>
          <w:rFonts w:ascii="Arial" w:eastAsia="仿宋_GB2312" w:hAnsi="Arial" w:cs="Arial" w:hint="eastAsia"/>
          <w:sz w:val="32"/>
          <w:szCs w:val="32"/>
        </w:rPr>
        <w:t>9</w:t>
      </w:r>
      <w:r w:rsidRPr="002D53C6">
        <w:rPr>
          <w:rFonts w:ascii="Arial" w:eastAsia="仿宋_GB2312" w:hAnsi="Arial" w:cs="Arial" w:hint="eastAsia"/>
          <w:sz w:val="32"/>
          <w:szCs w:val="32"/>
        </w:rPr>
        <w:t>年</w:t>
      </w:r>
      <w:r w:rsidR="00945FF3">
        <w:rPr>
          <w:rFonts w:ascii="Arial" w:eastAsia="仿宋_GB2312" w:hAnsi="Arial" w:cs="Arial" w:hint="eastAsia"/>
          <w:sz w:val="32"/>
          <w:szCs w:val="32"/>
        </w:rPr>
        <w:t>1</w:t>
      </w:r>
      <w:r w:rsidRPr="002D53C6"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>2</w:t>
      </w:r>
      <w:r w:rsidR="00945FF3">
        <w:rPr>
          <w:rFonts w:ascii="Arial" w:eastAsia="仿宋_GB2312" w:hAnsi="Arial" w:cs="Arial" w:hint="eastAsia"/>
          <w:sz w:val="32"/>
          <w:szCs w:val="32"/>
        </w:rPr>
        <w:t>4</w:t>
      </w:r>
      <w:r w:rsidRPr="002D53C6">
        <w:rPr>
          <w:rFonts w:ascii="Arial" w:eastAsia="仿宋_GB2312" w:hAnsi="Arial" w:cs="Arial" w:hint="eastAsia"/>
          <w:sz w:val="32"/>
          <w:szCs w:val="32"/>
        </w:rPr>
        <w:t>日</w:t>
      </w:r>
      <w:r w:rsidR="00945FF3">
        <w:rPr>
          <w:rFonts w:ascii="Arial" w:eastAsia="仿宋_GB2312" w:hAnsi="Arial" w:cs="Arial" w:hint="eastAsia"/>
          <w:sz w:val="32"/>
          <w:szCs w:val="32"/>
        </w:rPr>
        <w:t>上</w:t>
      </w:r>
      <w:r w:rsidR="00603ECF">
        <w:rPr>
          <w:rFonts w:ascii="Arial" w:eastAsia="仿宋_GB2312" w:hAnsi="Arial" w:cs="Arial" w:hint="eastAsia"/>
          <w:sz w:val="32"/>
          <w:szCs w:val="32"/>
        </w:rPr>
        <w:t>午</w:t>
      </w:r>
      <w:r w:rsidRPr="002D53C6">
        <w:rPr>
          <w:rFonts w:ascii="Arial" w:eastAsia="仿宋_GB2312" w:hAnsi="Arial" w:cs="Arial" w:hint="eastAsia"/>
          <w:sz w:val="32"/>
          <w:szCs w:val="32"/>
        </w:rPr>
        <w:t>，园区教育局沈坚局长主持召开局务会议。会议纪要如下：</w:t>
      </w:r>
    </w:p>
    <w:p w:rsidR="001E2B24" w:rsidRPr="00594907" w:rsidRDefault="00A52A3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16F2E">
        <w:rPr>
          <w:rFonts w:ascii="Arial" w:eastAsia="仿宋_GB2312" w:hAnsi="Arial" w:cs="Arial" w:hint="eastAsia"/>
          <w:sz w:val="32"/>
          <w:szCs w:val="32"/>
        </w:rPr>
        <w:t>会议</w:t>
      </w:r>
      <w:r w:rsidR="00085EEA">
        <w:rPr>
          <w:rFonts w:ascii="Arial" w:eastAsia="仿宋_GB2312" w:hAnsi="Arial" w:cs="Arial" w:hint="eastAsia"/>
          <w:sz w:val="32"/>
          <w:szCs w:val="32"/>
        </w:rPr>
        <w:t>组织</w:t>
      </w:r>
      <w:r w:rsidR="00B42CA0" w:rsidRPr="00516F2E">
        <w:rPr>
          <w:rFonts w:ascii="Arial" w:eastAsia="仿宋_GB2312" w:hAnsi="Arial" w:cs="Arial" w:hint="eastAsia"/>
          <w:sz w:val="32"/>
          <w:szCs w:val="32"/>
        </w:rPr>
        <w:t>全体党员</w:t>
      </w:r>
      <w:r w:rsidR="00603ECF" w:rsidRPr="00516F2E">
        <w:rPr>
          <w:rFonts w:ascii="Arial" w:eastAsia="仿宋_GB2312" w:hAnsi="Arial" w:cs="Arial" w:hint="eastAsia"/>
          <w:sz w:val="32"/>
          <w:szCs w:val="32"/>
        </w:rPr>
        <w:t>学习</w:t>
      </w:r>
      <w:r w:rsidR="00B42CA0" w:rsidRPr="00516F2E">
        <w:rPr>
          <w:rFonts w:ascii="Arial" w:eastAsia="仿宋_GB2312" w:hAnsi="Arial" w:cs="Arial" w:hint="eastAsia"/>
          <w:sz w:val="32"/>
          <w:szCs w:val="32"/>
        </w:rPr>
        <w:t>了</w:t>
      </w:r>
      <w:r w:rsidR="00516F2E">
        <w:rPr>
          <w:rFonts w:ascii="Arial" w:eastAsia="仿宋_GB2312" w:hAnsi="Arial" w:cs="Arial" w:hint="eastAsia"/>
          <w:sz w:val="32"/>
          <w:szCs w:val="32"/>
        </w:rPr>
        <w:t>《全区</w:t>
      </w:r>
      <w:r w:rsidR="00516F2E">
        <w:rPr>
          <w:rFonts w:ascii="Arial" w:eastAsia="仿宋_GB2312" w:hAnsi="Arial" w:cs="Arial"/>
          <w:sz w:val="32"/>
          <w:szCs w:val="32"/>
        </w:rPr>
        <w:t>教育系统开展集中整治形式主义、官僚主义</w:t>
      </w:r>
      <w:r w:rsidR="00516F2E">
        <w:rPr>
          <w:rFonts w:ascii="Arial" w:eastAsia="仿宋_GB2312" w:hAnsi="Arial" w:cs="Arial" w:hint="eastAsia"/>
          <w:sz w:val="32"/>
          <w:szCs w:val="32"/>
        </w:rPr>
        <w:t>工作</w:t>
      </w:r>
      <w:r w:rsidR="00516F2E">
        <w:rPr>
          <w:rFonts w:ascii="Arial" w:eastAsia="仿宋_GB2312" w:hAnsi="Arial" w:cs="Arial"/>
          <w:sz w:val="32"/>
          <w:szCs w:val="32"/>
        </w:rPr>
        <w:t>的实施方案</w:t>
      </w:r>
      <w:r w:rsidR="00516F2E">
        <w:rPr>
          <w:rFonts w:ascii="Arial" w:eastAsia="仿宋_GB2312" w:hAnsi="Arial" w:cs="Arial" w:hint="eastAsia"/>
          <w:sz w:val="32"/>
          <w:szCs w:val="32"/>
        </w:rPr>
        <w:t>》、</w:t>
      </w:r>
      <w:r w:rsidR="00516F2E">
        <w:rPr>
          <w:rFonts w:ascii="Arial" w:eastAsia="仿宋_GB2312" w:hAnsi="Arial" w:cs="Arial"/>
          <w:sz w:val="32"/>
          <w:szCs w:val="32"/>
        </w:rPr>
        <w:t>《</w:t>
      </w:r>
      <w:r w:rsidR="00516F2E">
        <w:rPr>
          <w:rFonts w:ascii="Arial" w:eastAsia="仿宋_GB2312" w:hAnsi="Arial" w:cs="Arial" w:hint="eastAsia"/>
          <w:sz w:val="32"/>
          <w:szCs w:val="32"/>
        </w:rPr>
        <w:t>中共</w:t>
      </w:r>
      <w:r w:rsidR="00516F2E">
        <w:rPr>
          <w:rFonts w:ascii="Arial" w:eastAsia="仿宋_GB2312" w:hAnsi="Arial" w:cs="Arial"/>
          <w:sz w:val="32"/>
          <w:szCs w:val="32"/>
        </w:rPr>
        <w:t>苏州工业园区教育委员会</w:t>
      </w:r>
      <w:r w:rsidR="00516F2E">
        <w:rPr>
          <w:rFonts w:ascii="Arial" w:eastAsia="仿宋_GB2312" w:hAnsi="Arial" w:cs="Arial" w:hint="eastAsia"/>
          <w:sz w:val="32"/>
          <w:szCs w:val="32"/>
        </w:rPr>
        <w:t xml:space="preserve"> </w:t>
      </w:r>
      <w:r w:rsidR="00516F2E">
        <w:rPr>
          <w:rFonts w:ascii="Arial" w:eastAsia="仿宋_GB2312" w:hAnsi="Arial" w:cs="Arial" w:hint="eastAsia"/>
          <w:sz w:val="32"/>
          <w:szCs w:val="32"/>
        </w:rPr>
        <w:t>苏州</w:t>
      </w:r>
      <w:r w:rsidR="00516F2E">
        <w:rPr>
          <w:rFonts w:ascii="Arial" w:eastAsia="仿宋_GB2312" w:hAnsi="Arial" w:cs="Arial"/>
          <w:sz w:val="32"/>
          <w:szCs w:val="32"/>
        </w:rPr>
        <w:t>工业园区教育局</w:t>
      </w:r>
      <w:r w:rsidR="00516F2E">
        <w:rPr>
          <w:rFonts w:ascii="Arial" w:eastAsia="仿宋_GB2312" w:hAnsi="Arial" w:cs="Arial"/>
          <w:sz w:val="32"/>
          <w:szCs w:val="32"/>
        </w:rPr>
        <w:t>“</w:t>
      </w:r>
      <w:r w:rsidR="00516F2E">
        <w:rPr>
          <w:rFonts w:ascii="Arial" w:eastAsia="仿宋_GB2312" w:hAnsi="Arial" w:cs="Arial" w:hint="eastAsia"/>
          <w:sz w:val="32"/>
          <w:szCs w:val="32"/>
        </w:rPr>
        <w:t>三重一大</w:t>
      </w:r>
      <w:r w:rsidR="00516F2E">
        <w:rPr>
          <w:rFonts w:ascii="Arial" w:eastAsia="仿宋_GB2312" w:hAnsi="Arial" w:cs="Arial"/>
          <w:sz w:val="32"/>
          <w:szCs w:val="32"/>
        </w:rPr>
        <w:t>”</w:t>
      </w:r>
      <w:r w:rsidR="00516F2E">
        <w:rPr>
          <w:rFonts w:ascii="Arial" w:eastAsia="仿宋_GB2312" w:hAnsi="Arial" w:cs="Arial" w:hint="eastAsia"/>
          <w:sz w:val="32"/>
          <w:szCs w:val="32"/>
        </w:rPr>
        <w:t>事项</w:t>
      </w:r>
      <w:r w:rsidR="00516F2E">
        <w:rPr>
          <w:rFonts w:ascii="Arial" w:eastAsia="仿宋_GB2312" w:hAnsi="Arial" w:cs="Arial"/>
          <w:sz w:val="32"/>
          <w:szCs w:val="32"/>
        </w:rPr>
        <w:t>集体决策制度实施办法</w:t>
      </w:r>
      <w:r w:rsidR="005627E1">
        <w:rPr>
          <w:rFonts w:ascii="Arial" w:eastAsia="仿宋_GB2312" w:hAnsi="Arial" w:cs="Arial" w:hint="eastAsia"/>
          <w:sz w:val="32"/>
          <w:szCs w:val="32"/>
        </w:rPr>
        <w:t>（</w:t>
      </w:r>
      <w:r w:rsidR="005627E1">
        <w:rPr>
          <w:rFonts w:ascii="Arial" w:eastAsia="仿宋_GB2312" w:hAnsi="Arial" w:cs="Arial" w:hint="eastAsia"/>
          <w:sz w:val="32"/>
          <w:szCs w:val="32"/>
        </w:rPr>
        <w:t>试行</w:t>
      </w:r>
      <w:r w:rsidR="005627E1">
        <w:rPr>
          <w:rFonts w:ascii="Arial" w:eastAsia="仿宋_GB2312" w:hAnsi="Arial" w:cs="Arial" w:hint="eastAsia"/>
          <w:sz w:val="32"/>
          <w:szCs w:val="32"/>
        </w:rPr>
        <w:t>）</w:t>
      </w:r>
      <w:r w:rsidR="00516F2E">
        <w:rPr>
          <w:rFonts w:ascii="Arial" w:eastAsia="仿宋_GB2312" w:hAnsi="Arial" w:cs="Arial"/>
          <w:sz w:val="32"/>
          <w:szCs w:val="32"/>
        </w:rPr>
        <w:t>》</w:t>
      </w:r>
      <w:r w:rsidR="00EA01A7">
        <w:rPr>
          <w:rFonts w:ascii="Arial" w:eastAsia="仿宋_GB2312" w:hAnsi="Arial" w:cs="Arial" w:hint="eastAsia"/>
          <w:sz w:val="32"/>
          <w:szCs w:val="32"/>
        </w:rPr>
        <w:t>两份</w:t>
      </w:r>
      <w:r w:rsidR="00EA01A7">
        <w:rPr>
          <w:rFonts w:ascii="Arial" w:eastAsia="仿宋_GB2312" w:hAnsi="Arial" w:cs="Arial"/>
          <w:sz w:val="32"/>
          <w:szCs w:val="32"/>
        </w:rPr>
        <w:t>重要文件</w:t>
      </w:r>
      <w:r w:rsidR="00516F2E">
        <w:rPr>
          <w:rFonts w:ascii="Arial" w:eastAsia="仿宋_GB2312" w:hAnsi="Arial" w:cs="Arial" w:hint="eastAsia"/>
          <w:sz w:val="32"/>
          <w:szCs w:val="32"/>
        </w:rPr>
        <w:t>，观看</w:t>
      </w:r>
      <w:r w:rsidR="00516F2E">
        <w:rPr>
          <w:rFonts w:ascii="Arial" w:eastAsia="仿宋_GB2312" w:hAnsi="Arial" w:cs="Arial"/>
          <w:sz w:val="32"/>
          <w:szCs w:val="32"/>
        </w:rPr>
        <w:t>了</w:t>
      </w:r>
      <w:r w:rsidR="00EA01A7">
        <w:rPr>
          <w:rFonts w:ascii="Arial" w:eastAsia="仿宋_GB2312" w:hAnsi="Arial" w:cs="Arial" w:hint="eastAsia"/>
          <w:sz w:val="32"/>
          <w:szCs w:val="32"/>
        </w:rPr>
        <w:t>教育</w:t>
      </w:r>
      <w:r w:rsidR="00404B81">
        <w:rPr>
          <w:rFonts w:ascii="Arial" w:eastAsia="仿宋_GB2312" w:hAnsi="Arial" w:cs="Arial" w:hint="eastAsia"/>
          <w:sz w:val="32"/>
          <w:szCs w:val="32"/>
        </w:rPr>
        <w:t>纪录</w:t>
      </w:r>
      <w:r w:rsidR="00516F2E">
        <w:rPr>
          <w:rFonts w:ascii="Arial" w:eastAsia="仿宋_GB2312" w:hAnsi="Arial" w:cs="Arial"/>
          <w:sz w:val="32"/>
          <w:szCs w:val="32"/>
        </w:rPr>
        <w:t>片</w:t>
      </w:r>
      <w:r w:rsidR="00516F2E">
        <w:rPr>
          <w:rFonts w:ascii="Arial" w:eastAsia="仿宋_GB2312" w:hAnsi="Arial" w:cs="Arial" w:hint="eastAsia"/>
          <w:sz w:val="32"/>
          <w:szCs w:val="32"/>
        </w:rPr>
        <w:t>《</w:t>
      </w:r>
      <w:r w:rsidR="003D5D08">
        <w:rPr>
          <w:rFonts w:ascii="Arial" w:eastAsia="仿宋_GB2312" w:hAnsi="Arial" w:cs="Arial" w:hint="eastAsia"/>
          <w:sz w:val="32"/>
          <w:szCs w:val="32"/>
        </w:rPr>
        <w:t>孤</w:t>
      </w:r>
      <w:r w:rsidR="00516F2E">
        <w:rPr>
          <w:rFonts w:ascii="Arial" w:eastAsia="仿宋_GB2312" w:hAnsi="Arial" w:cs="Arial" w:hint="eastAsia"/>
          <w:sz w:val="32"/>
          <w:szCs w:val="32"/>
        </w:rPr>
        <w:t>岛</w:t>
      </w:r>
      <w:r w:rsidR="00516F2E">
        <w:rPr>
          <w:rFonts w:ascii="Arial" w:eastAsia="仿宋_GB2312" w:hAnsi="Arial" w:cs="Arial" w:hint="eastAsia"/>
          <w:sz w:val="32"/>
          <w:szCs w:val="32"/>
        </w:rPr>
        <w:t>32</w:t>
      </w:r>
      <w:r w:rsidR="00516F2E">
        <w:rPr>
          <w:rFonts w:ascii="Arial" w:eastAsia="仿宋_GB2312" w:hAnsi="Arial" w:cs="Arial" w:hint="eastAsia"/>
          <w:sz w:val="32"/>
          <w:szCs w:val="32"/>
        </w:rPr>
        <w:t>年》。</w:t>
      </w:r>
      <w:r w:rsidR="00000D1D">
        <w:rPr>
          <w:rFonts w:ascii="Arial" w:eastAsia="仿宋_GB2312" w:hAnsi="Arial" w:cs="Arial" w:hint="eastAsia"/>
          <w:sz w:val="32"/>
          <w:szCs w:val="32"/>
        </w:rPr>
        <w:t>会议</w:t>
      </w:r>
      <w:r w:rsidR="00085EEA">
        <w:rPr>
          <w:rFonts w:ascii="Arial" w:eastAsia="仿宋_GB2312" w:hAnsi="Arial" w:cs="Arial" w:hint="eastAsia"/>
          <w:sz w:val="32"/>
          <w:szCs w:val="32"/>
        </w:rPr>
        <w:t>要求全体人员</w:t>
      </w:r>
      <w:r w:rsidR="00917DC4" w:rsidRPr="00917DC4">
        <w:rPr>
          <w:rFonts w:ascii="Arial" w:eastAsia="仿宋_GB2312" w:hAnsi="Arial" w:cs="Arial" w:hint="eastAsia"/>
          <w:sz w:val="32"/>
          <w:szCs w:val="32"/>
        </w:rPr>
        <w:t>认</w:t>
      </w:r>
      <w:r w:rsidR="00917DC4" w:rsidRPr="00594907">
        <w:rPr>
          <w:rFonts w:ascii="Arial" w:eastAsia="仿宋_GB2312" w:hAnsi="Arial" w:cs="Arial" w:hint="eastAsia"/>
          <w:sz w:val="32"/>
          <w:szCs w:val="32"/>
        </w:rPr>
        <w:t>真学习领会，准确把握</w:t>
      </w:r>
      <w:r w:rsidR="006B51A3" w:rsidRPr="00594907">
        <w:rPr>
          <w:rFonts w:ascii="Arial" w:eastAsia="仿宋_GB2312" w:hAnsi="Arial" w:cs="Arial" w:hint="eastAsia"/>
          <w:sz w:val="32"/>
          <w:szCs w:val="32"/>
        </w:rPr>
        <w:t>新时代</w:t>
      </w:r>
      <w:r w:rsidR="00917DC4" w:rsidRPr="00594907">
        <w:rPr>
          <w:rFonts w:ascii="Arial" w:eastAsia="仿宋_GB2312" w:hAnsi="Arial" w:cs="Arial" w:hint="eastAsia"/>
          <w:sz w:val="32"/>
          <w:szCs w:val="32"/>
        </w:rPr>
        <w:t>新坐标新定位</w:t>
      </w:r>
      <w:r w:rsidR="006B51A3" w:rsidRPr="00594907">
        <w:rPr>
          <w:rFonts w:ascii="Arial" w:eastAsia="仿宋_GB2312" w:hAnsi="Arial" w:cs="Arial" w:hint="eastAsia"/>
          <w:sz w:val="32"/>
          <w:szCs w:val="32"/>
        </w:rPr>
        <w:t>新</w:t>
      </w:r>
      <w:r w:rsidR="006B51A3" w:rsidRPr="00594907">
        <w:rPr>
          <w:rFonts w:ascii="Arial" w:eastAsia="仿宋_GB2312" w:hAnsi="Arial" w:cs="Arial"/>
          <w:sz w:val="32"/>
          <w:szCs w:val="32"/>
        </w:rPr>
        <w:t>要求</w:t>
      </w:r>
      <w:r w:rsidR="00917DC4" w:rsidRPr="00594907">
        <w:rPr>
          <w:rFonts w:ascii="Arial" w:eastAsia="仿宋_GB2312" w:hAnsi="Arial" w:cs="Arial" w:hint="eastAsia"/>
          <w:sz w:val="32"/>
          <w:szCs w:val="32"/>
        </w:rPr>
        <w:t>，</w:t>
      </w:r>
      <w:r w:rsidR="00831C10" w:rsidRPr="00594907">
        <w:rPr>
          <w:rFonts w:eastAsia="仿宋_GB2312" w:hint="eastAsia"/>
          <w:sz w:val="32"/>
          <w:szCs w:val="32"/>
        </w:rPr>
        <w:t>深入</w:t>
      </w:r>
      <w:r w:rsidR="006B51A3" w:rsidRPr="00594907">
        <w:rPr>
          <w:rFonts w:eastAsia="仿宋_GB2312" w:hint="eastAsia"/>
          <w:sz w:val="32"/>
          <w:szCs w:val="32"/>
        </w:rPr>
        <w:t>贯彻落实党工委</w:t>
      </w:r>
      <w:r w:rsidR="00831C10" w:rsidRPr="00594907">
        <w:rPr>
          <w:rFonts w:eastAsia="仿宋_GB2312" w:hint="eastAsia"/>
          <w:sz w:val="32"/>
          <w:szCs w:val="32"/>
        </w:rPr>
        <w:t>（扩大）</w:t>
      </w:r>
      <w:r w:rsidR="006B51A3" w:rsidRPr="00594907">
        <w:rPr>
          <w:rFonts w:eastAsia="仿宋_GB2312" w:hint="eastAsia"/>
          <w:sz w:val="32"/>
          <w:szCs w:val="32"/>
        </w:rPr>
        <w:t>会议精神</w:t>
      </w:r>
      <w:r w:rsidR="006B51A3" w:rsidRPr="00594907">
        <w:rPr>
          <w:rFonts w:eastAsia="仿宋_GB2312"/>
          <w:sz w:val="32"/>
          <w:szCs w:val="32"/>
        </w:rPr>
        <w:t>，</w:t>
      </w:r>
      <w:r w:rsidR="006B51A3" w:rsidRPr="00594907">
        <w:rPr>
          <w:rFonts w:eastAsia="仿宋_GB2312" w:hint="eastAsia"/>
          <w:sz w:val="32"/>
          <w:szCs w:val="32"/>
        </w:rPr>
        <w:t>鼓足</w:t>
      </w:r>
      <w:r w:rsidR="006A0800" w:rsidRPr="00594907">
        <w:rPr>
          <w:rFonts w:eastAsia="仿宋_GB2312" w:hint="eastAsia"/>
          <w:sz w:val="32"/>
          <w:szCs w:val="32"/>
        </w:rPr>
        <w:t>干事创业</w:t>
      </w:r>
      <w:r w:rsidR="00831C10" w:rsidRPr="00594907">
        <w:rPr>
          <w:rFonts w:eastAsia="仿宋_GB2312" w:hint="eastAsia"/>
          <w:sz w:val="32"/>
          <w:szCs w:val="32"/>
        </w:rPr>
        <w:t>热情</w:t>
      </w:r>
      <w:r w:rsidR="006B51A3" w:rsidRPr="00594907">
        <w:rPr>
          <w:rFonts w:eastAsia="仿宋_GB2312"/>
          <w:sz w:val="32"/>
          <w:szCs w:val="32"/>
        </w:rPr>
        <w:t>，</w:t>
      </w:r>
      <w:r w:rsidR="00831C10" w:rsidRPr="00594907">
        <w:rPr>
          <w:rFonts w:ascii="Arial" w:eastAsia="仿宋_GB2312" w:hAnsi="Arial" w:cs="Arial" w:hint="eastAsia"/>
          <w:sz w:val="32"/>
          <w:szCs w:val="32"/>
        </w:rPr>
        <w:t>凝心聚力谱写园区教育</w:t>
      </w:r>
      <w:r w:rsidR="00831C10" w:rsidRPr="00594907">
        <w:rPr>
          <w:rFonts w:ascii="Arial" w:eastAsia="仿宋_GB2312" w:hAnsi="Arial" w:cs="Arial"/>
          <w:sz w:val="32"/>
          <w:szCs w:val="32"/>
        </w:rPr>
        <w:t>新篇章</w:t>
      </w:r>
      <w:r w:rsidR="00917DC4" w:rsidRPr="00594907">
        <w:rPr>
          <w:rFonts w:ascii="Arial" w:eastAsia="仿宋_GB2312" w:hAnsi="Arial" w:cs="Arial" w:hint="eastAsia"/>
          <w:sz w:val="32"/>
          <w:szCs w:val="32"/>
        </w:rPr>
        <w:t>。</w:t>
      </w:r>
    </w:p>
    <w:p w:rsidR="005A27C0" w:rsidRPr="00404B81" w:rsidRDefault="005A27C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94907">
        <w:rPr>
          <w:rFonts w:ascii="Arial" w:eastAsia="仿宋_GB2312" w:hAnsi="Arial" w:cs="Arial" w:hint="eastAsia"/>
          <w:sz w:val="32"/>
          <w:szCs w:val="32"/>
        </w:rPr>
        <w:t>会议听取了各处室近期主要</w:t>
      </w:r>
      <w:r>
        <w:rPr>
          <w:rFonts w:ascii="Arial" w:eastAsia="仿宋_GB2312" w:hAnsi="Arial" w:cs="Arial" w:hint="eastAsia"/>
          <w:sz w:val="32"/>
          <w:szCs w:val="32"/>
        </w:rPr>
        <w:t>工作的汇报，对下阶段各项重点工作提出了</w:t>
      </w:r>
      <w:r>
        <w:rPr>
          <w:rFonts w:ascii="Arial" w:eastAsia="仿宋_GB2312" w:hAnsi="Arial" w:cs="Arial"/>
          <w:sz w:val="32"/>
          <w:szCs w:val="32"/>
        </w:rPr>
        <w:t>具体意见</w:t>
      </w:r>
      <w:r>
        <w:rPr>
          <w:rFonts w:ascii="Arial" w:eastAsia="仿宋_GB2312" w:hAnsi="Arial" w:cs="Arial" w:hint="eastAsia"/>
          <w:sz w:val="32"/>
          <w:szCs w:val="32"/>
        </w:rPr>
        <w:t>。</w:t>
      </w:r>
    </w:p>
    <w:p w:rsidR="0034256A" w:rsidRPr="00762574" w:rsidRDefault="005A27C0" w:rsidP="005A27C0">
      <w:pPr>
        <w:spacing w:line="620" w:lineRule="exact"/>
        <w:ind w:firstLineChars="200" w:firstLine="643"/>
        <w:rPr>
          <w:rFonts w:eastAsia="仿宋_GB2312"/>
          <w:sz w:val="32"/>
          <w:szCs w:val="32"/>
        </w:rPr>
      </w:pPr>
      <w:r w:rsidRPr="00762574">
        <w:rPr>
          <w:rFonts w:eastAsia="仿宋_GB2312" w:hint="eastAsia"/>
          <w:b/>
          <w:sz w:val="32"/>
          <w:szCs w:val="32"/>
        </w:rPr>
        <w:t>一、关于党建</w:t>
      </w:r>
      <w:r w:rsidRPr="00762574">
        <w:rPr>
          <w:rFonts w:eastAsia="仿宋_GB2312"/>
          <w:b/>
          <w:sz w:val="32"/>
          <w:szCs w:val="32"/>
        </w:rPr>
        <w:t>和人事工作</w:t>
      </w:r>
      <w:r w:rsidRPr="00762574">
        <w:rPr>
          <w:rFonts w:eastAsia="仿宋_GB2312" w:hint="eastAsia"/>
          <w:b/>
          <w:sz w:val="32"/>
          <w:szCs w:val="32"/>
        </w:rPr>
        <w:t>。</w:t>
      </w:r>
      <w:r w:rsidR="00831C10" w:rsidRPr="00762574">
        <w:rPr>
          <w:rFonts w:eastAsia="仿宋_GB2312" w:hint="eastAsia"/>
          <w:sz w:val="32"/>
          <w:szCs w:val="32"/>
        </w:rPr>
        <w:t>要</w:t>
      </w:r>
      <w:r w:rsidR="00431A9A" w:rsidRPr="00762574">
        <w:rPr>
          <w:rFonts w:eastAsia="仿宋_GB2312" w:hint="eastAsia"/>
          <w:sz w:val="32"/>
          <w:szCs w:val="32"/>
        </w:rPr>
        <w:t>组织好教育系统年度基层党员冬训工作，</w:t>
      </w:r>
      <w:r w:rsidR="002B1D70" w:rsidRPr="00762574">
        <w:rPr>
          <w:rFonts w:eastAsia="仿宋_GB2312" w:hint="eastAsia"/>
          <w:sz w:val="32"/>
          <w:szCs w:val="32"/>
        </w:rPr>
        <w:t>以党建引领师德师风建设</w:t>
      </w:r>
      <w:r w:rsidR="00E57C19" w:rsidRPr="00762574">
        <w:rPr>
          <w:rFonts w:eastAsia="仿宋_GB2312"/>
          <w:sz w:val="32"/>
          <w:szCs w:val="32"/>
        </w:rPr>
        <w:t>，</w:t>
      </w:r>
      <w:r w:rsidR="002B1D70" w:rsidRPr="00762574">
        <w:rPr>
          <w:rFonts w:eastAsia="仿宋_GB2312" w:hint="eastAsia"/>
          <w:sz w:val="32"/>
          <w:szCs w:val="32"/>
        </w:rPr>
        <w:t>引导</w:t>
      </w:r>
      <w:r w:rsidR="002B1D70" w:rsidRPr="00762574">
        <w:rPr>
          <w:rFonts w:eastAsia="仿宋_GB2312"/>
          <w:sz w:val="32"/>
          <w:szCs w:val="32"/>
        </w:rPr>
        <w:t>广大</w:t>
      </w:r>
      <w:r w:rsidR="002B1D70" w:rsidRPr="00762574">
        <w:rPr>
          <w:rFonts w:eastAsia="仿宋_GB2312" w:hint="eastAsia"/>
          <w:sz w:val="32"/>
          <w:szCs w:val="32"/>
        </w:rPr>
        <w:t>教师不忘初心</w:t>
      </w:r>
      <w:r w:rsidR="002B1D70" w:rsidRPr="00762574">
        <w:rPr>
          <w:rFonts w:eastAsia="仿宋_GB2312"/>
          <w:sz w:val="32"/>
          <w:szCs w:val="32"/>
        </w:rPr>
        <w:t>，</w:t>
      </w:r>
      <w:r w:rsidR="002B1D70" w:rsidRPr="00762574">
        <w:rPr>
          <w:rFonts w:eastAsia="仿宋_GB2312" w:hint="eastAsia"/>
          <w:sz w:val="32"/>
          <w:szCs w:val="32"/>
        </w:rPr>
        <w:t>廉洁从教</w:t>
      </w:r>
      <w:r w:rsidR="002B1D70" w:rsidRPr="00762574">
        <w:rPr>
          <w:rFonts w:eastAsia="仿宋_GB2312"/>
          <w:sz w:val="32"/>
          <w:szCs w:val="32"/>
        </w:rPr>
        <w:t>，</w:t>
      </w:r>
      <w:r w:rsidR="00594907" w:rsidRPr="00762574">
        <w:rPr>
          <w:rFonts w:eastAsia="仿宋_GB2312" w:hint="eastAsia"/>
          <w:sz w:val="32"/>
          <w:szCs w:val="32"/>
        </w:rPr>
        <w:t>拒绝有偿</w:t>
      </w:r>
      <w:r w:rsidR="00594907" w:rsidRPr="00762574">
        <w:rPr>
          <w:rFonts w:eastAsia="仿宋_GB2312"/>
          <w:sz w:val="32"/>
          <w:szCs w:val="32"/>
        </w:rPr>
        <w:t>家教</w:t>
      </w:r>
      <w:r w:rsidR="00594907" w:rsidRPr="00762574">
        <w:rPr>
          <w:rFonts w:eastAsia="仿宋_GB2312" w:hint="eastAsia"/>
          <w:sz w:val="32"/>
          <w:szCs w:val="32"/>
        </w:rPr>
        <w:t>，自觉抵制不良风气，用实际行动维护园区</w:t>
      </w:r>
      <w:r w:rsidR="00594907" w:rsidRPr="00762574">
        <w:rPr>
          <w:rFonts w:eastAsia="仿宋_GB2312"/>
          <w:sz w:val="32"/>
          <w:szCs w:val="32"/>
        </w:rPr>
        <w:t>教育</w:t>
      </w:r>
      <w:r w:rsidR="00594907" w:rsidRPr="00762574">
        <w:rPr>
          <w:rFonts w:eastAsia="仿宋_GB2312" w:hint="eastAsia"/>
          <w:sz w:val="32"/>
          <w:szCs w:val="32"/>
        </w:rPr>
        <w:t>风清气正的良好形象</w:t>
      </w:r>
      <w:r w:rsidR="000E23A1" w:rsidRPr="00762574">
        <w:rPr>
          <w:rFonts w:eastAsia="仿宋_GB2312" w:hint="eastAsia"/>
          <w:sz w:val="32"/>
          <w:szCs w:val="32"/>
        </w:rPr>
        <w:t>。</w:t>
      </w:r>
      <w:r w:rsidR="0010106A" w:rsidRPr="00762574">
        <w:rPr>
          <w:rFonts w:eastAsia="仿宋_GB2312" w:hint="eastAsia"/>
          <w:sz w:val="32"/>
          <w:szCs w:val="32"/>
        </w:rPr>
        <w:t>要开展</w:t>
      </w:r>
      <w:r w:rsidR="00CB65F3" w:rsidRPr="00762574">
        <w:rPr>
          <w:rFonts w:eastAsia="仿宋_GB2312" w:hint="eastAsia"/>
          <w:sz w:val="32"/>
          <w:szCs w:val="32"/>
        </w:rPr>
        <w:t>好园区籍生源招考、校园招聘、专场招聘等活动，</w:t>
      </w:r>
      <w:r w:rsidR="0010106A" w:rsidRPr="00762574">
        <w:rPr>
          <w:rFonts w:eastAsia="仿宋_GB2312" w:hint="eastAsia"/>
          <w:sz w:val="32"/>
          <w:szCs w:val="32"/>
        </w:rPr>
        <w:t>继续加大师资招聘力度，</w:t>
      </w:r>
      <w:r w:rsidR="00A96DBB" w:rsidRPr="00762574">
        <w:rPr>
          <w:rFonts w:eastAsia="仿宋_GB2312" w:hint="eastAsia"/>
          <w:sz w:val="32"/>
          <w:szCs w:val="32"/>
        </w:rPr>
        <w:t>精心</w:t>
      </w:r>
      <w:r w:rsidR="00A96DBB" w:rsidRPr="00762574">
        <w:rPr>
          <w:rFonts w:eastAsia="仿宋_GB2312"/>
          <w:sz w:val="32"/>
          <w:szCs w:val="32"/>
        </w:rPr>
        <w:t>组织</w:t>
      </w:r>
      <w:r w:rsidR="0010106A" w:rsidRPr="00762574">
        <w:rPr>
          <w:rFonts w:eastAsia="仿宋_GB2312" w:hint="eastAsia"/>
          <w:sz w:val="32"/>
          <w:szCs w:val="32"/>
        </w:rPr>
        <w:t>年度</w:t>
      </w:r>
      <w:r w:rsidR="0010106A" w:rsidRPr="00762574">
        <w:rPr>
          <w:rFonts w:eastAsia="仿宋_GB2312"/>
          <w:sz w:val="32"/>
          <w:szCs w:val="32"/>
        </w:rPr>
        <w:t>考核</w:t>
      </w:r>
      <w:r w:rsidR="0010106A" w:rsidRPr="00762574">
        <w:rPr>
          <w:rFonts w:eastAsia="仿宋_GB2312" w:hint="eastAsia"/>
          <w:sz w:val="32"/>
          <w:szCs w:val="32"/>
        </w:rPr>
        <w:t>、校长述职述廉、先进</w:t>
      </w:r>
      <w:r w:rsidR="0010106A" w:rsidRPr="00762574">
        <w:rPr>
          <w:rFonts w:eastAsia="仿宋_GB2312"/>
          <w:sz w:val="32"/>
          <w:szCs w:val="32"/>
        </w:rPr>
        <w:t>工作者评选</w:t>
      </w:r>
      <w:r w:rsidR="0010106A" w:rsidRPr="00762574">
        <w:rPr>
          <w:rFonts w:eastAsia="仿宋_GB2312" w:hint="eastAsia"/>
          <w:sz w:val="32"/>
          <w:szCs w:val="32"/>
        </w:rPr>
        <w:t>以及</w:t>
      </w:r>
      <w:r w:rsidR="0010106A" w:rsidRPr="00762574">
        <w:rPr>
          <w:rFonts w:eastAsia="仿宋_GB2312"/>
          <w:sz w:val="32"/>
          <w:szCs w:val="32"/>
        </w:rPr>
        <w:t>民办</w:t>
      </w:r>
      <w:r w:rsidR="0010106A" w:rsidRPr="00762574">
        <w:rPr>
          <w:rFonts w:eastAsia="仿宋_GB2312" w:hint="eastAsia"/>
          <w:sz w:val="32"/>
          <w:szCs w:val="32"/>
        </w:rPr>
        <w:t>学校</w:t>
      </w:r>
      <w:r w:rsidR="0010106A" w:rsidRPr="00762574">
        <w:rPr>
          <w:rFonts w:eastAsia="仿宋_GB2312"/>
          <w:sz w:val="32"/>
          <w:szCs w:val="32"/>
        </w:rPr>
        <w:t>教师专项补贴</w:t>
      </w:r>
      <w:r w:rsidR="0010106A" w:rsidRPr="00762574">
        <w:rPr>
          <w:rFonts w:eastAsia="仿宋_GB2312" w:hint="eastAsia"/>
          <w:sz w:val="32"/>
          <w:szCs w:val="32"/>
        </w:rPr>
        <w:t>等</w:t>
      </w:r>
      <w:r w:rsidR="00A96DBB" w:rsidRPr="00762574">
        <w:rPr>
          <w:rFonts w:eastAsia="仿宋_GB2312" w:hint="eastAsia"/>
          <w:sz w:val="32"/>
          <w:szCs w:val="32"/>
        </w:rPr>
        <w:t>工作</w:t>
      </w:r>
      <w:r w:rsidR="0010106A" w:rsidRPr="00762574">
        <w:rPr>
          <w:rFonts w:eastAsia="仿宋_GB2312"/>
          <w:sz w:val="32"/>
          <w:szCs w:val="32"/>
        </w:rPr>
        <w:t>，</w:t>
      </w:r>
      <w:r w:rsidR="00A96DBB" w:rsidRPr="00762574">
        <w:rPr>
          <w:rFonts w:eastAsia="仿宋_GB2312" w:hint="eastAsia"/>
          <w:sz w:val="32"/>
          <w:szCs w:val="32"/>
        </w:rPr>
        <w:t>进一步提升</w:t>
      </w:r>
      <w:r w:rsidR="00A96DBB" w:rsidRPr="00762574">
        <w:rPr>
          <w:rFonts w:eastAsia="仿宋_GB2312"/>
          <w:sz w:val="32"/>
          <w:szCs w:val="32"/>
        </w:rPr>
        <w:t>园区</w:t>
      </w:r>
      <w:r w:rsidR="00A96DBB" w:rsidRPr="00762574">
        <w:rPr>
          <w:rFonts w:eastAsia="仿宋_GB2312" w:hint="eastAsia"/>
          <w:sz w:val="32"/>
          <w:szCs w:val="32"/>
        </w:rPr>
        <w:t>教师</w:t>
      </w:r>
      <w:r w:rsidR="00A96DBB" w:rsidRPr="00762574">
        <w:rPr>
          <w:rFonts w:eastAsia="仿宋_GB2312"/>
          <w:sz w:val="32"/>
          <w:szCs w:val="32"/>
        </w:rPr>
        <w:t>队伍</w:t>
      </w:r>
      <w:r w:rsidR="00A96DBB" w:rsidRPr="00762574">
        <w:rPr>
          <w:rFonts w:eastAsia="仿宋_GB2312" w:hint="eastAsia"/>
          <w:sz w:val="32"/>
          <w:szCs w:val="32"/>
        </w:rPr>
        <w:t>整体</w:t>
      </w:r>
      <w:r w:rsidR="00A96DBB" w:rsidRPr="00762574">
        <w:rPr>
          <w:rFonts w:eastAsia="仿宋_GB2312"/>
          <w:sz w:val="32"/>
          <w:szCs w:val="32"/>
        </w:rPr>
        <w:t>水平</w:t>
      </w:r>
      <w:r w:rsidR="00B76A20" w:rsidRPr="00762574">
        <w:rPr>
          <w:rFonts w:eastAsia="仿宋_GB2312" w:hint="eastAsia"/>
          <w:sz w:val="32"/>
          <w:szCs w:val="32"/>
        </w:rPr>
        <w:t>。</w:t>
      </w:r>
    </w:p>
    <w:p w:rsidR="00EA01A7" w:rsidRPr="00EA01A7" w:rsidRDefault="00C176C8" w:rsidP="00EA01A7">
      <w:pPr>
        <w:spacing w:line="620" w:lineRule="exact"/>
        <w:ind w:firstLineChars="200" w:firstLine="643"/>
        <w:rPr>
          <w:rFonts w:ascii="Times New Roman" w:eastAsia="仿宋_GB2312" w:hAnsi="Arial" w:cs="Times New Roman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</w:t>
      </w:r>
      <w:r w:rsidR="00EA01A7" w:rsidRPr="00A752E9">
        <w:rPr>
          <w:rFonts w:eastAsia="仿宋_GB2312"/>
          <w:b/>
          <w:sz w:val="32"/>
          <w:szCs w:val="32"/>
        </w:rPr>
        <w:t>、</w:t>
      </w:r>
      <w:r w:rsidR="00EA01A7" w:rsidRPr="00A752E9">
        <w:rPr>
          <w:rFonts w:eastAsia="仿宋_GB2312" w:hint="eastAsia"/>
          <w:b/>
          <w:sz w:val="32"/>
          <w:szCs w:val="32"/>
        </w:rPr>
        <w:t>关于</w:t>
      </w:r>
      <w:r w:rsidR="00EA01A7">
        <w:rPr>
          <w:rFonts w:eastAsia="仿宋_GB2312" w:hint="eastAsia"/>
          <w:b/>
          <w:sz w:val="32"/>
          <w:szCs w:val="32"/>
        </w:rPr>
        <w:t>基本项目</w:t>
      </w:r>
      <w:r w:rsidR="00EA01A7">
        <w:rPr>
          <w:rFonts w:eastAsia="仿宋_GB2312"/>
          <w:b/>
          <w:sz w:val="32"/>
          <w:szCs w:val="32"/>
        </w:rPr>
        <w:t>建设</w:t>
      </w:r>
      <w:r w:rsidR="00EA01A7" w:rsidRPr="00A752E9">
        <w:rPr>
          <w:rFonts w:eastAsia="仿宋_GB2312"/>
          <w:b/>
          <w:sz w:val="32"/>
          <w:szCs w:val="32"/>
        </w:rPr>
        <w:t>工作。</w:t>
      </w:r>
      <w:r w:rsidR="00EA01A7" w:rsidRPr="00E52FE9">
        <w:rPr>
          <w:rFonts w:ascii="Times New Roman" w:eastAsia="仿宋_GB2312" w:hAnsi="Arial" w:cs="Times New Roman" w:hint="eastAsia"/>
          <w:sz w:val="32"/>
          <w:szCs w:val="32"/>
        </w:rPr>
        <w:t>要加大指导和督促力度，强化工程建设进度、工程质量、资金</w:t>
      </w:r>
      <w:r w:rsidR="00EA01A7">
        <w:rPr>
          <w:rFonts w:ascii="Times New Roman" w:eastAsia="仿宋_GB2312" w:hAnsi="Arial" w:cs="Times New Roman" w:hint="eastAsia"/>
          <w:sz w:val="32"/>
          <w:szCs w:val="32"/>
        </w:rPr>
        <w:t>管理的监督检查，做好工程档案管理，严控项目频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繁变更。要及时协调解决园区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二中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青剑湖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项目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、园区二中改扩建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项目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、斜塘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高中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施工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期间过渡方案</w:t>
      </w:r>
      <w:r w:rsidR="00EA01A7">
        <w:rPr>
          <w:rFonts w:ascii="Times New Roman" w:eastAsia="仿宋_GB2312" w:hAnsi="Arial" w:cs="Times New Roman" w:hint="eastAsia"/>
          <w:sz w:val="32"/>
          <w:szCs w:val="32"/>
        </w:rPr>
        <w:t>以及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胜浦振胜路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学校、金光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幼儿园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三期等</w:t>
      </w:r>
      <w:r w:rsidR="00EA01A7">
        <w:rPr>
          <w:rFonts w:ascii="Times New Roman" w:eastAsia="仿宋_GB2312" w:hAnsi="Arial" w:cs="Times New Roman" w:hint="eastAsia"/>
          <w:sz w:val="32"/>
          <w:szCs w:val="32"/>
        </w:rPr>
        <w:t>项目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存在的问题，排除万难，确保工程建设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有序推进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。要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做好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2019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年</w:t>
      </w:r>
      <w:r w:rsidR="00EA01A7" w:rsidRPr="00762574">
        <w:rPr>
          <w:rFonts w:ascii="Times New Roman" w:eastAsia="仿宋_GB2312" w:hAnsi="Arial" w:cs="Times New Roman"/>
          <w:sz w:val="32"/>
          <w:szCs w:val="32"/>
        </w:rPr>
        <w:t>第一批建设项目申报</w:t>
      </w:r>
      <w:r w:rsidR="00EA01A7" w:rsidRPr="00762574">
        <w:rPr>
          <w:rFonts w:ascii="Times New Roman" w:eastAsia="仿宋_GB2312" w:hAnsi="Arial" w:cs="Times New Roman" w:hint="eastAsia"/>
          <w:sz w:val="32"/>
          <w:szCs w:val="32"/>
        </w:rPr>
        <w:t>、</w:t>
      </w:r>
      <w:r w:rsidR="00EA01A7" w:rsidRPr="00762574">
        <w:rPr>
          <w:rFonts w:ascii="Arial" w:eastAsia="仿宋_GB2312" w:hAnsi="Arial" w:cs="Arial" w:hint="eastAsia"/>
          <w:sz w:val="32"/>
          <w:szCs w:val="32"/>
        </w:rPr>
        <w:t>年度装备采购、新建项目家具尽早采购等工作。</w:t>
      </w:r>
      <w:r w:rsidR="00EA01A7" w:rsidRPr="00762574">
        <w:rPr>
          <w:rFonts w:ascii="Times New Roman" w:eastAsia="仿宋_GB2312" w:hAnsi="Times New Roman" w:cs="Times New Roman" w:hint="eastAsia"/>
          <w:sz w:val="32"/>
          <w:szCs w:val="32"/>
        </w:rPr>
        <w:t>会议重点</w:t>
      </w:r>
      <w:r w:rsidR="00EA01A7" w:rsidRPr="00762574">
        <w:rPr>
          <w:rFonts w:ascii="Times New Roman" w:eastAsia="仿宋_GB2312" w:hAnsi="Times New Roman" w:cs="Times New Roman"/>
          <w:sz w:val="32"/>
          <w:szCs w:val="32"/>
        </w:rPr>
        <w:t>指出，</w:t>
      </w:r>
      <w:r w:rsidR="00EA01A7" w:rsidRPr="00762574">
        <w:rPr>
          <w:rFonts w:ascii="Times New Roman" w:eastAsia="仿宋_GB2312" w:hAnsi="Times New Roman" w:cs="Times New Roman" w:hint="eastAsia"/>
          <w:sz w:val="32"/>
          <w:szCs w:val="32"/>
        </w:rPr>
        <w:t>随着春节的日益临近，项目工程款、农民工工资和材料款进入结算支付高峰期，要本着早动员、早部署、早准备、早安排的原则，多措并举抓好年终清欠维稳工作，防止群体讨薪事件的发生，有效维护教育系统和谐</w:t>
      </w:r>
      <w:r w:rsidR="00EA01A7" w:rsidRPr="00EA01A7">
        <w:rPr>
          <w:rFonts w:ascii="Times New Roman" w:eastAsia="仿宋_GB2312" w:hAnsi="Times New Roman" w:cs="Times New Roman" w:hint="eastAsia"/>
          <w:sz w:val="32"/>
          <w:szCs w:val="32"/>
        </w:rPr>
        <w:t>稳定。</w:t>
      </w:r>
    </w:p>
    <w:p w:rsidR="009350E6" w:rsidRDefault="00C176C8">
      <w:pPr>
        <w:spacing w:line="6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</w:t>
      </w:r>
      <w:r w:rsidR="005A27C0" w:rsidRPr="00EA01A7">
        <w:rPr>
          <w:rFonts w:eastAsia="仿宋_GB2312"/>
          <w:b/>
          <w:sz w:val="32"/>
          <w:szCs w:val="32"/>
        </w:rPr>
        <w:t>、</w:t>
      </w:r>
      <w:r w:rsidR="005A27C0" w:rsidRPr="00EA01A7">
        <w:rPr>
          <w:rFonts w:eastAsia="仿宋_GB2312" w:hint="eastAsia"/>
          <w:b/>
          <w:sz w:val="32"/>
          <w:szCs w:val="32"/>
        </w:rPr>
        <w:t>关于</w:t>
      </w:r>
      <w:r w:rsidR="00F316B8" w:rsidRPr="00EA01A7">
        <w:rPr>
          <w:rFonts w:eastAsia="仿宋_GB2312" w:hint="eastAsia"/>
          <w:b/>
          <w:sz w:val="32"/>
          <w:szCs w:val="32"/>
        </w:rPr>
        <w:t>学期</w:t>
      </w:r>
      <w:r w:rsidR="00F316B8" w:rsidRPr="00EA01A7">
        <w:rPr>
          <w:rFonts w:eastAsia="仿宋_GB2312"/>
          <w:b/>
          <w:sz w:val="32"/>
          <w:szCs w:val="32"/>
        </w:rPr>
        <w:t>结束</w:t>
      </w:r>
      <w:r w:rsidR="005C39E6" w:rsidRPr="00EA01A7">
        <w:rPr>
          <w:rFonts w:eastAsia="仿宋_GB2312" w:hint="eastAsia"/>
          <w:b/>
          <w:sz w:val="32"/>
          <w:szCs w:val="32"/>
        </w:rPr>
        <w:t>和新学期</w:t>
      </w:r>
      <w:r w:rsidR="005C39E6" w:rsidRPr="00EA01A7">
        <w:rPr>
          <w:rFonts w:eastAsia="仿宋_GB2312"/>
          <w:b/>
          <w:sz w:val="32"/>
          <w:szCs w:val="32"/>
        </w:rPr>
        <w:t>准备</w:t>
      </w:r>
      <w:r w:rsidR="001C29BB" w:rsidRPr="00EA01A7">
        <w:rPr>
          <w:rFonts w:eastAsia="仿宋_GB2312"/>
          <w:b/>
          <w:sz w:val="32"/>
          <w:szCs w:val="32"/>
        </w:rPr>
        <w:t>工作</w:t>
      </w:r>
      <w:r w:rsidR="005A27C0" w:rsidRPr="00EA01A7">
        <w:rPr>
          <w:rFonts w:eastAsia="仿宋_GB2312"/>
          <w:b/>
          <w:sz w:val="32"/>
          <w:szCs w:val="32"/>
        </w:rPr>
        <w:t>。</w:t>
      </w:r>
      <w:r w:rsidR="00EA01A7" w:rsidRPr="00EA01A7">
        <w:rPr>
          <w:rFonts w:eastAsia="仿宋_GB2312" w:hint="eastAsia"/>
          <w:sz w:val="32"/>
          <w:szCs w:val="32"/>
        </w:rPr>
        <w:t>要组织好中小学期末质量检测，落实各学段成绩统计和质量分析工作，在大数据分析</w:t>
      </w:r>
      <w:r w:rsidR="00EA01A7" w:rsidRPr="00EA01A7">
        <w:rPr>
          <w:rFonts w:eastAsia="仿宋_GB2312"/>
          <w:sz w:val="32"/>
          <w:szCs w:val="32"/>
        </w:rPr>
        <w:t>基础上制定</w:t>
      </w:r>
      <w:r w:rsidR="00EA01A7" w:rsidRPr="00EA01A7">
        <w:rPr>
          <w:rFonts w:eastAsia="仿宋_GB2312" w:hint="eastAsia"/>
          <w:sz w:val="32"/>
          <w:szCs w:val="32"/>
        </w:rPr>
        <w:t>好新学期</w:t>
      </w:r>
      <w:r w:rsidR="00EA01A7" w:rsidRPr="00EA01A7">
        <w:rPr>
          <w:rFonts w:eastAsia="仿宋_GB2312"/>
          <w:sz w:val="32"/>
          <w:szCs w:val="32"/>
        </w:rPr>
        <w:t>学科精准</w:t>
      </w:r>
      <w:r w:rsidR="00EA01A7" w:rsidRPr="00EA01A7">
        <w:rPr>
          <w:rFonts w:eastAsia="仿宋_GB2312" w:hint="eastAsia"/>
          <w:sz w:val="32"/>
          <w:szCs w:val="32"/>
        </w:rPr>
        <w:t>改薄的</w:t>
      </w:r>
      <w:r w:rsidR="00EA01A7" w:rsidRPr="00EA01A7">
        <w:rPr>
          <w:rFonts w:eastAsia="仿宋_GB2312"/>
          <w:sz w:val="32"/>
          <w:szCs w:val="32"/>
        </w:rPr>
        <w:t>调研计划</w:t>
      </w:r>
      <w:r w:rsidR="00EA01A7" w:rsidRPr="00EA01A7">
        <w:rPr>
          <w:rFonts w:eastAsia="仿宋_GB2312" w:hint="eastAsia"/>
          <w:sz w:val="32"/>
          <w:szCs w:val="32"/>
        </w:rPr>
        <w:t>和推进</w:t>
      </w:r>
      <w:r w:rsidR="00EA01A7" w:rsidRPr="00EA01A7">
        <w:rPr>
          <w:rFonts w:eastAsia="仿宋_GB2312"/>
          <w:sz w:val="32"/>
          <w:szCs w:val="32"/>
        </w:rPr>
        <w:t>计划</w:t>
      </w:r>
      <w:r w:rsidR="00EA01A7" w:rsidRPr="00EA01A7">
        <w:rPr>
          <w:rFonts w:eastAsia="仿宋_GB2312" w:hint="eastAsia"/>
          <w:sz w:val="32"/>
          <w:szCs w:val="32"/>
        </w:rPr>
        <w:t>。</w:t>
      </w:r>
      <w:r w:rsidR="00AF77DD" w:rsidRPr="00EA01A7">
        <w:rPr>
          <w:rFonts w:eastAsia="仿宋_GB2312" w:hint="eastAsia"/>
          <w:sz w:val="32"/>
          <w:szCs w:val="32"/>
        </w:rPr>
        <w:t>要</w:t>
      </w:r>
      <w:r w:rsidR="00307C76" w:rsidRPr="00EA01A7">
        <w:rPr>
          <w:rFonts w:eastAsia="仿宋_GB2312" w:hint="eastAsia"/>
          <w:sz w:val="32"/>
          <w:szCs w:val="32"/>
        </w:rPr>
        <w:t>加快</w:t>
      </w:r>
      <w:r w:rsidR="00BD1E7A" w:rsidRPr="00EA01A7">
        <w:rPr>
          <w:rFonts w:eastAsia="仿宋_GB2312" w:hint="eastAsia"/>
          <w:sz w:val="32"/>
          <w:szCs w:val="32"/>
        </w:rPr>
        <w:t>制定高中创新拔尖人才</w:t>
      </w:r>
      <w:r w:rsidR="00307C76" w:rsidRPr="00EA01A7">
        <w:rPr>
          <w:rFonts w:eastAsia="仿宋_GB2312" w:hint="eastAsia"/>
          <w:sz w:val="32"/>
          <w:szCs w:val="32"/>
        </w:rPr>
        <w:t>培养</w:t>
      </w:r>
      <w:r w:rsidR="00BD1E7A" w:rsidRPr="00EA01A7">
        <w:rPr>
          <w:rFonts w:eastAsia="仿宋_GB2312" w:hint="eastAsia"/>
          <w:sz w:val="32"/>
          <w:szCs w:val="32"/>
        </w:rPr>
        <w:t>方案</w:t>
      </w:r>
      <w:r w:rsidR="00FE1382" w:rsidRPr="00EA01A7">
        <w:rPr>
          <w:rFonts w:eastAsia="仿宋_GB2312" w:hint="eastAsia"/>
          <w:sz w:val="32"/>
          <w:szCs w:val="32"/>
        </w:rPr>
        <w:t>，</w:t>
      </w:r>
      <w:r w:rsidR="006B34CB" w:rsidRPr="00EA01A7">
        <w:rPr>
          <w:rFonts w:eastAsia="仿宋_GB2312" w:hint="eastAsia"/>
          <w:sz w:val="32"/>
          <w:szCs w:val="32"/>
        </w:rPr>
        <w:t>启动</w:t>
      </w:r>
      <w:r w:rsidR="006B34CB" w:rsidRPr="00EA01A7">
        <w:rPr>
          <w:rFonts w:eastAsia="仿宋_GB2312"/>
          <w:sz w:val="32"/>
          <w:szCs w:val="32"/>
        </w:rPr>
        <w:t>第三次双月调研工作，</w:t>
      </w:r>
      <w:r w:rsidR="00307C76" w:rsidRPr="00EA01A7">
        <w:rPr>
          <w:rFonts w:eastAsia="仿宋_GB2312" w:hint="eastAsia"/>
          <w:sz w:val="32"/>
          <w:szCs w:val="32"/>
        </w:rPr>
        <w:t>提早</w:t>
      </w:r>
      <w:r w:rsidR="00307C76" w:rsidRPr="00EA01A7">
        <w:rPr>
          <w:rFonts w:eastAsia="仿宋_GB2312"/>
          <w:sz w:val="32"/>
          <w:szCs w:val="32"/>
        </w:rPr>
        <w:t>准备</w:t>
      </w:r>
      <w:r w:rsidR="006B34CB" w:rsidRPr="00EA01A7">
        <w:rPr>
          <w:rFonts w:eastAsia="仿宋_GB2312"/>
          <w:sz w:val="32"/>
          <w:szCs w:val="32"/>
        </w:rPr>
        <w:t>下学期开学视导</w:t>
      </w:r>
      <w:r w:rsidR="00615687" w:rsidRPr="00EA01A7">
        <w:rPr>
          <w:rFonts w:eastAsia="仿宋_GB2312" w:hint="eastAsia"/>
          <w:sz w:val="32"/>
          <w:szCs w:val="32"/>
        </w:rPr>
        <w:t>、</w:t>
      </w:r>
      <w:r w:rsidR="00615687" w:rsidRPr="00EA01A7">
        <w:rPr>
          <w:rFonts w:eastAsia="仿宋_GB2312"/>
          <w:sz w:val="32"/>
          <w:szCs w:val="32"/>
        </w:rPr>
        <w:t>小高考</w:t>
      </w:r>
      <w:r w:rsidR="00307C76" w:rsidRPr="00EA01A7">
        <w:rPr>
          <w:rFonts w:eastAsia="仿宋_GB2312" w:hint="eastAsia"/>
          <w:sz w:val="32"/>
          <w:szCs w:val="32"/>
        </w:rPr>
        <w:t>等相关</w:t>
      </w:r>
      <w:r w:rsidR="00615687" w:rsidRPr="00EA01A7">
        <w:rPr>
          <w:rFonts w:eastAsia="仿宋_GB2312"/>
          <w:sz w:val="32"/>
          <w:szCs w:val="32"/>
        </w:rPr>
        <w:t>工作</w:t>
      </w:r>
      <w:r w:rsidR="00456E98" w:rsidRPr="00EA01A7">
        <w:rPr>
          <w:rFonts w:eastAsia="仿宋_GB2312"/>
          <w:sz w:val="32"/>
          <w:szCs w:val="32"/>
        </w:rPr>
        <w:t>。</w:t>
      </w:r>
      <w:r w:rsidR="00EA01A7" w:rsidRPr="00EA01A7">
        <w:rPr>
          <w:rFonts w:eastAsia="仿宋_GB2312" w:hint="eastAsia"/>
          <w:sz w:val="32"/>
          <w:szCs w:val="32"/>
        </w:rPr>
        <w:t>要做好教育热点</w:t>
      </w:r>
      <w:r w:rsidR="00EA01A7" w:rsidRPr="00EA01A7">
        <w:rPr>
          <w:rFonts w:eastAsia="仿宋_GB2312"/>
          <w:sz w:val="32"/>
          <w:szCs w:val="32"/>
        </w:rPr>
        <w:t>问题</w:t>
      </w:r>
      <w:r w:rsidR="00EA01A7" w:rsidRPr="00EA01A7">
        <w:rPr>
          <w:rFonts w:eastAsia="仿宋_GB2312" w:hint="eastAsia"/>
          <w:sz w:val="32"/>
          <w:szCs w:val="32"/>
        </w:rPr>
        <w:t>的持续</w:t>
      </w:r>
      <w:r w:rsidR="00EA01A7" w:rsidRPr="00EA01A7">
        <w:rPr>
          <w:rFonts w:eastAsia="仿宋_GB2312"/>
          <w:sz w:val="32"/>
          <w:szCs w:val="32"/>
        </w:rPr>
        <w:t>跟踪</w:t>
      </w:r>
      <w:r w:rsidR="00EA01A7" w:rsidRPr="00EA01A7">
        <w:rPr>
          <w:rFonts w:eastAsia="仿宋_GB2312" w:hint="eastAsia"/>
          <w:sz w:val="32"/>
          <w:szCs w:val="32"/>
        </w:rPr>
        <w:t>工作，完成好中小学</w:t>
      </w:r>
      <w:r w:rsidR="00EA01A7" w:rsidRPr="00EA01A7">
        <w:rPr>
          <w:rFonts w:eastAsia="仿宋_GB2312"/>
          <w:sz w:val="32"/>
          <w:szCs w:val="32"/>
        </w:rPr>
        <w:t>、幼儿园五星</w:t>
      </w:r>
      <w:r w:rsidR="00EA01A7" w:rsidRPr="00EA01A7">
        <w:rPr>
          <w:rFonts w:eastAsia="仿宋_GB2312" w:hint="eastAsia"/>
          <w:sz w:val="32"/>
          <w:szCs w:val="32"/>
        </w:rPr>
        <w:t>评价</w:t>
      </w:r>
      <w:r w:rsidR="00EA01A7" w:rsidRPr="00EA01A7">
        <w:rPr>
          <w:rFonts w:eastAsia="仿宋_GB2312"/>
          <w:sz w:val="32"/>
          <w:szCs w:val="32"/>
        </w:rPr>
        <w:t>工作</w:t>
      </w:r>
      <w:r w:rsidR="00EA01A7" w:rsidRPr="00EA01A7">
        <w:rPr>
          <w:rFonts w:eastAsia="仿宋_GB2312" w:hint="eastAsia"/>
          <w:sz w:val="32"/>
          <w:szCs w:val="32"/>
        </w:rPr>
        <w:t>，提前准备</w:t>
      </w:r>
      <w:r w:rsidR="00EA01A7" w:rsidRPr="00EA01A7">
        <w:rPr>
          <w:rFonts w:eastAsia="仿宋_GB2312"/>
          <w:sz w:val="32"/>
          <w:szCs w:val="32"/>
        </w:rPr>
        <w:t>好</w:t>
      </w:r>
      <w:r w:rsidR="00EA01A7" w:rsidRPr="00EA01A7">
        <w:rPr>
          <w:rFonts w:eastAsia="仿宋_GB2312" w:hint="eastAsia"/>
          <w:sz w:val="32"/>
          <w:szCs w:val="32"/>
        </w:rPr>
        <w:t>施教区调整前的招生需求调研工作。</w:t>
      </w:r>
    </w:p>
    <w:p w:rsidR="00C176C8" w:rsidRPr="00307C76" w:rsidRDefault="00C176C8" w:rsidP="00C176C8">
      <w:pPr>
        <w:spacing w:line="64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</w:t>
      </w:r>
      <w:r w:rsidRPr="00762574">
        <w:rPr>
          <w:rFonts w:eastAsia="仿宋_GB2312"/>
          <w:b/>
          <w:sz w:val="32"/>
          <w:szCs w:val="32"/>
        </w:rPr>
        <w:t>、</w:t>
      </w:r>
      <w:r w:rsidRPr="00762574">
        <w:rPr>
          <w:rFonts w:eastAsia="仿宋_GB2312" w:hint="eastAsia"/>
          <w:b/>
          <w:sz w:val="32"/>
          <w:szCs w:val="32"/>
        </w:rPr>
        <w:t>关于</w:t>
      </w:r>
      <w:r w:rsidRPr="00762574">
        <w:rPr>
          <w:rFonts w:eastAsia="仿宋_GB2312"/>
          <w:b/>
          <w:sz w:val="32"/>
          <w:szCs w:val="32"/>
        </w:rPr>
        <w:t>教育</w:t>
      </w:r>
      <w:r w:rsidRPr="00762574">
        <w:rPr>
          <w:rFonts w:eastAsia="仿宋_GB2312" w:hint="eastAsia"/>
          <w:b/>
          <w:sz w:val="32"/>
          <w:szCs w:val="32"/>
        </w:rPr>
        <w:t>信息化和</w:t>
      </w:r>
      <w:r w:rsidRPr="00762574">
        <w:rPr>
          <w:rFonts w:eastAsia="仿宋_GB2312"/>
          <w:b/>
          <w:sz w:val="32"/>
          <w:szCs w:val="32"/>
        </w:rPr>
        <w:t>科研工作。</w:t>
      </w:r>
      <w:r w:rsidRPr="00762574">
        <w:rPr>
          <w:rFonts w:eastAsia="仿宋_GB2312" w:hint="eastAsia"/>
          <w:sz w:val="32"/>
          <w:szCs w:val="32"/>
        </w:rPr>
        <w:t>要</w:t>
      </w:r>
      <w:r w:rsidRPr="00762574">
        <w:rPr>
          <w:rFonts w:eastAsia="仿宋_GB2312"/>
          <w:sz w:val="32"/>
          <w:szCs w:val="32"/>
        </w:rPr>
        <w:t>加快推进</w:t>
      </w:r>
      <w:r w:rsidRPr="00762574">
        <w:rPr>
          <w:rFonts w:eastAsia="仿宋_GB2312" w:hint="eastAsia"/>
          <w:sz w:val="32"/>
          <w:szCs w:val="32"/>
        </w:rPr>
        <w:t>完成“智慧教育数字化应用实验室”、“智慧教育大数据应用实验室”两大实验室建设，尽快</w:t>
      </w:r>
      <w:r w:rsidRPr="00762574">
        <w:rPr>
          <w:rFonts w:eastAsia="仿宋_GB2312"/>
          <w:sz w:val="32"/>
          <w:szCs w:val="32"/>
        </w:rPr>
        <w:t>完成信息化三期</w:t>
      </w:r>
      <w:r w:rsidRPr="00762574">
        <w:rPr>
          <w:rFonts w:eastAsia="仿宋_GB2312" w:hint="eastAsia"/>
          <w:sz w:val="32"/>
          <w:szCs w:val="32"/>
        </w:rPr>
        <w:t>建设</w:t>
      </w:r>
      <w:r w:rsidRPr="00762574">
        <w:rPr>
          <w:rFonts w:eastAsia="仿宋_GB2312"/>
          <w:sz w:val="32"/>
          <w:szCs w:val="32"/>
        </w:rPr>
        <w:t>推进报告，</w:t>
      </w:r>
      <w:r w:rsidRPr="00762574">
        <w:rPr>
          <w:rFonts w:eastAsia="仿宋_GB2312" w:hint="eastAsia"/>
          <w:sz w:val="32"/>
          <w:szCs w:val="32"/>
        </w:rPr>
        <w:t>落实</w:t>
      </w:r>
      <w:r w:rsidRPr="00762574">
        <w:rPr>
          <w:rFonts w:eastAsia="仿宋_GB2312"/>
          <w:sz w:val="32"/>
          <w:szCs w:val="32"/>
        </w:rPr>
        <w:t>人员经费保障</w:t>
      </w:r>
      <w:r w:rsidRPr="00762574">
        <w:rPr>
          <w:rFonts w:eastAsia="仿宋_GB2312" w:hint="eastAsia"/>
          <w:sz w:val="32"/>
          <w:szCs w:val="32"/>
        </w:rPr>
        <w:t>以及年度</w:t>
      </w:r>
      <w:r w:rsidRPr="00762574">
        <w:rPr>
          <w:rFonts w:eastAsia="仿宋_GB2312"/>
          <w:sz w:val="32"/>
          <w:szCs w:val="32"/>
        </w:rPr>
        <w:t>资源采购</w:t>
      </w:r>
      <w:r w:rsidRPr="00762574">
        <w:rPr>
          <w:rFonts w:eastAsia="仿宋_GB2312" w:hint="eastAsia"/>
          <w:sz w:val="32"/>
          <w:szCs w:val="32"/>
        </w:rPr>
        <w:t>、</w:t>
      </w:r>
      <w:r w:rsidRPr="00762574">
        <w:rPr>
          <w:rFonts w:eastAsia="仿宋_GB2312"/>
          <w:sz w:val="32"/>
          <w:szCs w:val="32"/>
        </w:rPr>
        <w:t>运维等调研工作</w:t>
      </w:r>
      <w:r w:rsidRPr="00762574">
        <w:rPr>
          <w:rFonts w:eastAsia="仿宋_GB2312" w:hint="eastAsia"/>
          <w:sz w:val="32"/>
          <w:szCs w:val="32"/>
        </w:rPr>
        <w:t>，着力探索基于信息技术的教育模式创新，推动教学、学习和管理方式的深度变革。要高度重视网络信息安</w:t>
      </w:r>
      <w:r w:rsidRPr="009F0280">
        <w:rPr>
          <w:rFonts w:eastAsia="仿宋_GB2312" w:hint="eastAsia"/>
          <w:sz w:val="32"/>
          <w:szCs w:val="32"/>
        </w:rPr>
        <w:t>全工作，</w:t>
      </w:r>
      <w:r>
        <w:rPr>
          <w:rFonts w:eastAsia="仿宋_GB2312" w:hint="eastAsia"/>
          <w:sz w:val="32"/>
          <w:szCs w:val="32"/>
        </w:rPr>
        <w:t>严格</w:t>
      </w:r>
      <w:r w:rsidRPr="009F0280">
        <w:rPr>
          <w:rFonts w:eastAsia="仿宋_GB2312" w:hint="eastAsia"/>
          <w:sz w:val="32"/>
          <w:szCs w:val="32"/>
        </w:rPr>
        <w:t>贯彻</w:t>
      </w:r>
      <w:r>
        <w:rPr>
          <w:rFonts w:eastAsia="仿宋_GB2312" w:hint="eastAsia"/>
          <w:sz w:val="32"/>
          <w:szCs w:val="32"/>
        </w:rPr>
        <w:t>落实</w:t>
      </w:r>
      <w:r w:rsidRPr="009F0280">
        <w:rPr>
          <w:rFonts w:eastAsia="仿宋_GB2312" w:hint="eastAsia"/>
          <w:sz w:val="32"/>
          <w:szCs w:val="32"/>
        </w:rPr>
        <w:t>中央、省委、市委网络安全和信息化领导小组会议精神，</w:t>
      </w:r>
      <w:r w:rsidRPr="00762574">
        <w:rPr>
          <w:rFonts w:eastAsia="仿宋_GB2312" w:hint="eastAsia"/>
          <w:sz w:val="32"/>
          <w:szCs w:val="32"/>
        </w:rPr>
        <w:t>加快推进园区网络与信息安全保障工作，守好每一片网络空间。要全力做好</w:t>
      </w:r>
      <w:r w:rsidRPr="00762574">
        <w:rPr>
          <w:rFonts w:eastAsia="仿宋_GB2312" w:hint="eastAsia"/>
          <w:sz w:val="32"/>
          <w:szCs w:val="32"/>
        </w:rPr>
        <w:t>2019</w:t>
      </w:r>
      <w:r w:rsidRPr="00762574">
        <w:rPr>
          <w:rFonts w:eastAsia="仿宋_GB2312" w:hint="eastAsia"/>
          <w:sz w:val="32"/>
          <w:szCs w:val="32"/>
        </w:rPr>
        <w:t>年</w:t>
      </w:r>
      <w:r w:rsidRPr="00762574">
        <w:rPr>
          <w:rFonts w:eastAsia="仿宋_GB2312"/>
          <w:sz w:val="32"/>
          <w:szCs w:val="32"/>
        </w:rPr>
        <w:t>苏州</w:t>
      </w:r>
      <w:r w:rsidRPr="00762574">
        <w:rPr>
          <w:rFonts w:eastAsia="仿宋_GB2312" w:hint="eastAsia"/>
          <w:sz w:val="32"/>
          <w:szCs w:val="32"/>
        </w:rPr>
        <w:t>市</w:t>
      </w:r>
      <w:r w:rsidRPr="00762574">
        <w:rPr>
          <w:rFonts w:eastAsia="仿宋_GB2312"/>
          <w:sz w:val="32"/>
          <w:szCs w:val="32"/>
        </w:rPr>
        <w:t>十三五规划课题申报工作，</w:t>
      </w:r>
      <w:r w:rsidRPr="00762574">
        <w:rPr>
          <w:rFonts w:eastAsia="仿宋_GB2312" w:hint="eastAsia"/>
          <w:sz w:val="32"/>
          <w:szCs w:val="32"/>
        </w:rPr>
        <w:t>推进《大数据促进适合教育实践研究》课题</w:t>
      </w:r>
      <w:r w:rsidRPr="00762574">
        <w:rPr>
          <w:rFonts w:eastAsia="仿宋_GB2312"/>
          <w:sz w:val="32"/>
          <w:szCs w:val="32"/>
        </w:rPr>
        <w:t>的</w:t>
      </w:r>
      <w:r w:rsidRPr="00762574">
        <w:rPr>
          <w:rFonts w:eastAsia="仿宋_GB2312" w:hint="eastAsia"/>
          <w:sz w:val="32"/>
          <w:szCs w:val="32"/>
        </w:rPr>
        <w:t>文献资料</w:t>
      </w:r>
      <w:r w:rsidRPr="00762574">
        <w:rPr>
          <w:rFonts w:eastAsia="仿宋_GB2312"/>
          <w:sz w:val="32"/>
          <w:szCs w:val="32"/>
        </w:rPr>
        <w:t>收集整理</w:t>
      </w:r>
      <w:r w:rsidRPr="00762574">
        <w:rPr>
          <w:rFonts w:eastAsia="仿宋_GB2312" w:hint="eastAsia"/>
          <w:sz w:val="32"/>
          <w:szCs w:val="32"/>
        </w:rPr>
        <w:t>，完成确定</w:t>
      </w:r>
      <w:r w:rsidRPr="00762574">
        <w:rPr>
          <w:rFonts w:eastAsia="仿宋_GB2312"/>
          <w:sz w:val="32"/>
          <w:szCs w:val="32"/>
        </w:rPr>
        <w:t>子课题负责人</w:t>
      </w:r>
      <w:r w:rsidRPr="00762574">
        <w:rPr>
          <w:rFonts w:eastAsia="仿宋_GB2312" w:hint="eastAsia"/>
          <w:sz w:val="32"/>
          <w:szCs w:val="32"/>
        </w:rPr>
        <w:t>、</w:t>
      </w:r>
      <w:r w:rsidRPr="00762574">
        <w:rPr>
          <w:rFonts w:eastAsia="仿宋_GB2312"/>
          <w:sz w:val="32"/>
          <w:szCs w:val="32"/>
        </w:rPr>
        <w:t>制定推进计划</w:t>
      </w:r>
      <w:r w:rsidRPr="00762574">
        <w:rPr>
          <w:rFonts w:eastAsia="仿宋_GB2312" w:hint="eastAsia"/>
          <w:sz w:val="32"/>
          <w:szCs w:val="32"/>
        </w:rPr>
        <w:t>、确定</w:t>
      </w:r>
      <w:r w:rsidRPr="00762574">
        <w:rPr>
          <w:rFonts w:eastAsia="仿宋_GB2312"/>
          <w:sz w:val="32"/>
          <w:szCs w:val="32"/>
        </w:rPr>
        <w:t>成果呈现方式</w:t>
      </w:r>
      <w:r w:rsidRPr="00762574">
        <w:rPr>
          <w:rFonts w:eastAsia="仿宋_GB2312" w:hint="eastAsia"/>
          <w:sz w:val="32"/>
          <w:szCs w:val="32"/>
        </w:rPr>
        <w:t>等</w:t>
      </w:r>
      <w:r w:rsidRPr="00762574">
        <w:rPr>
          <w:rFonts w:eastAsia="仿宋_GB2312"/>
          <w:sz w:val="32"/>
          <w:szCs w:val="32"/>
        </w:rPr>
        <w:t>一揽子工作</w:t>
      </w:r>
      <w:r w:rsidRPr="00762574">
        <w:rPr>
          <w:rFonts w:eastAsia="仿宋_GB2312" w:hint="eastAsia"/>
          <w:sz w:val="32"/>
          <w:szCs w:val="32"/>
        </w:rPr>
        <w:t>。</w:t>
      </w:r>
    </w:p>
    <w:p w:rsidR="00A365B5" w:rsidRDefault="002B23F4" w:rsidP="00307C76">
      <w:pPr>
        <w:spacing w:line="620" w:lineRule="exact"/>
        <w:ind w:firstLineChars="200" w:firstLine="643"/>
        <w:rPr>
          <w:rFonts w:ascii="Times New Roman" w:eastAsia="仿宋_GB2312" w:hAnsi="Arial" w:cs="Times New Roman"/>
          <w:sz w:val="32"/>
          <w:szCs w:val="32"/>
        </w:rPr>
      </w:pPr>
      <w:r w:rsidRPr="00762574">
        <w:rPr>
          <w:rFonts w:eastAsia="仿宋_GB2312" w:hint="eastAsia"/>
          <w:b/>
          <w:sz w:val="32"/>
          <w:szCs w:val="32"/>
        </w:rPr>
        <w:t>五</w:t>
      </w:r>
      <w:r w:rsidR="00516F2E" w:rsidRPr="00762574">
        <w:rPr>
          <w:rFonts w:eastAsia="仿宋_GB2312"/>
          <w:b/>
          <w:sz w:val="32"/>
          <w:szCs w:val="32"/>
        </w:rPr>
        <w:t>、</w:t>
      </w:r>
      <w:r w:rsidR="00516F2E" w:rsidRPr="00762574">
        <w:rPr>
          <w:rFonts w:eastAsia="仿宋_GB2312" w:hint="eastAsia"/>
          <w:b/>
          <w:sz w:val="32"/>
          <w:szCs w:val="32"/>
        </w:rPr>
        <w:t>关于校外</w:t>
      </w:r>
      <w:r w:rsidR="00516F2E" w:rsidRPr="00762574">
        <w:rPr>
          <w:rFonts w:eastAsia="仿宋_GB2312"/>
          <w:b/>
          <w:sz w:val="32"/>
          <w:szCs w:val="32"/>
        </w:rPr>
        <w:t>培训机构</w:t>
      </w:r>
      <w:r w:rsidR="00516F2E" w:rsidRPr="00762574">
        <w:rPr>
          <w:rFonts w:eastAsia="仿宋_GB2312" w:hint="eastAsia"/>
          <w:b/>
          <w:sz w:val="32"/>
          <w:szCs w:val="32"/>
        </w:rPr>
        <w:t>治理</w:t>
      </w:r>
      <w:r w:rsidR="00516F2E" w:rsidRPr="00762574">
        <w:rPr>
          <w:rFonts w:eastAsia="仿宋_GB2312"/>
          <w:b/>
          <w:sz w:val="32"/>
          <w:szCs w:val="32"/>
        </w:rPr>
        <w:t>和</w:t>
      </w:r>
      <w:r w:rsidR="00516F2E" w:rsidRPr="00762574">
        <w:rPr>
          <w:rFonts w:eastAsia="仿宋_GB2312" w:hint="eastAsia"/>
          <w:b/>
          <w:sz w:val="32"/>
          <w:szCs w:val="32"/>
        </w:rPr>
        <w:t>社区</w:t>
      </w:r>
      <w:r w:rsidR="00516F2E" w:rsidRPr="00762574">
        <w:rPr>
          <w:rFonts w:eastAsia="仿宋_GB2312"/>
          <w:b/>
          <w:sz w:val="32"/>
          <w:szCs w:val="32"/>
        </w:rPr>
        <w:t>教育工作。</w:t>
      </w:r>
      <w:r w:rsidR="00762574" w:rsidRPr="00762574">
        <w:rPr>
          <w:rFonts w:ascii="Times New Roman" w:eastAsia="仿宋_GB2312" w:hAnsi="Arial" w:cs="Times New Roman"/>
          <w:sz w:val="32"/>
          <w:szCs w:val="32"/>
        </w:rPr>
        <w:t>校外培训机构专项治理</w:t>
      </w:r>
      <w:r w:rsidR="00762574">
        <w:rPr>
          <w:rFonts w:ascii="Times New Roman" w:eastAsia="仿宋_GB2312" w:hAnsi="Arial" w:cs="Times New Roman" w:hint="eastAsia"/>
          <w:sz w:val="32"/>
          <w:szCs w:val="32"/>
        </w:rPr>
        <w:t>方面</w:t>
      </w:r>
      <w:r w:rsidR="00762574">
        <w:rPr>
          <w:rFonts w:ascii="Times New Roman" w:eastAsia="仿宋_GB2312" w:hAnsi="Arial" w:cs="Times New Roman"/>
          <w:sz w:val="32"/>
          <w:szCs w:val="32"/>
        </w:rPr>
        <w:t>，</w:t>
      </w:r>
      <w:r w:rsidRPr="00762574">
        <w:rPr>
          <w:rFonts w:ascii="Times New Roman" w:eastAsia="仿宋_GB2312" w:hAnsi="Arial" w:cs="Times New Roman" w:hint="eastAsia"/>
          <w:sz w:val="32"/>
          <w:szCs w:val="32"/>
        </w:rPr>
        <w:t>会议</w:t>
      </w:r>
      <w:r w:rsidRPr="00762574">
        <w:rPr>
          <w:rFonts w:ascii="Times New Roman" w:eastAsia="仿宋_GB2312" w:hAnsi="Arial" w:cs="Times New Roman"/>
          <w:sz w:val="32"/>
          <w:szCs w:val="32"/>
        </w:rPr>
        <w:t>指出，</w:t>
      </w:r>
      <w:r w:rsidRPr="00762574">
        <w:rPr>
          <w:rFonts w:ascii="Times New Roman" w:eastAsia="仿宋_GB2312" w:hAnsi="Arial" w:cs="Times New Roman" w:hint="eastAsia"/>
          <w:sz w:val="32"/>
          <w:szCs w:val="32"/>
        </w:rPr>
        <w:t>过去</w:t>
      </w:r>
      <w:r w:rsidRPr="00762574">
        <w:rPr>
          <w:rFonts w:ascii="Times New Roman" w:eastAsia="仿宋_GB2312" w:hAnsi="Arial" w:cs="Times New Roman"/>
          <w:sz w:val="32"/>
          <w:szCs w:val="32"/>
        </w:rPr>
        <w:t>一年，</w:t>
      </w:r>
      <w:r w:rsidR="00F13841" w:rsidRPr="00762574">
        <w:rPr>
          <w:rFonts w:ascii="Times New Roman" w:eastAsia="仿宋_GB2312" w:hAnsi="Arial" w:cs="Times New Roman" w:hint="eastAsia"/>
          <w:sz w:val="32"/>
          <w:szCs w:val="32"/>
        </w:rPr>
        <w:t>园区</w:t>
      </w:r>
      <w:r w:rsidRPr="00762574">
        <w:rPr>
          <w:rFonts w:ascii="Times New Roman" w:eastAsia="仿宋_GB2312" w:hAnsi="Arial" w:cs="Times New Roman" w:hint="eastAsia"/>
          <w:sz w:val="32"/>
          <w:szCs w:val="32"/>
        </w:rPr>
        <w:t>在</w:t>
      </w:r>
      <w:r w:rsidR="00762574" w:rsidRPr="00762574">
        <w:rPr>
          <w:rFonts w:ascii="Times New Roman" w:eastAsia="仿宋_GB2312" w:hAnsi="Arial" w:cs="Times New Roman" w:hint="eastAsia"/>
          <w:sz w:val="32"/>
          <w:szCs w:val="32"/>
        </w:rPr>
        <w:t>工作</w:t>
      </w:r>
      <w:r w:rsidRPr="00762574">
        <w:rPr>
          <w:rFonts w:ascii="Times New Roman" w:eastAsia="仿宋_GB2312" w:hAnsi="Arial" w:cs="Times New Roman" w:hint="eastAsia"/>
          <w:sz w:val="32"/>
          <w:szCs w:val="32"/>
        </w:rPr>
        <w:t>成效</w:t>
      </w:r>
      <w:r w:rsidRPr="00762574">
        <w:rPr>
          <w:rFonts w:ascii="Times New Roman" w:eastAsia="仿宋_GB2312" w:hAnsi="Arial" w:cs="Times New Roman"/>
          <w:sz w:val="32"/>
          <w:szCs w:val="32"/>
        </w:rPr>
        <w:t>显著，</w:t>
      </w:r>
      <w:r w:rsidR="00762574" w:rsidRPr="00762574">
        <w:rPr>
          <w:rFonts w:ascii="Times New Roman" w:eastAsia="仿宋_GB2312" w:hAnsi="Arial" w:cs="Times New Roman" w:hint="eastAsia"/>
          <w:sz w:val="32"/>
          <w:szCs w:val="32"/>
        </w:rPr>
        <w:t>要抓紧</w:t>
      </w:r>
      <w:r w:rsidR="00762574" w:rsidRPr="00762574">
        <w:rPr>
          <w:rFonts w:ascii="Times New Roman" w:eastAsia="仿宋_GB2312" w:hAnsi="Arial" w:cs="Times New Roman"/>
          <w:sz w:val="32"/>
          <w:szCs w:val="32"/>
        </w:rPr>
        <w:t>按照省纪委、</w:t>
      </w:r>
      <w:r w:rsidR="00762574" w:rsidRPr="00762574">
        <w:rPr>
          <w:rFonts w:ascii="Times New Roman" w:eastAsia="仿宋_GB2312" w:hAnsi="Arial" w:cs="Times New Roman" w:hint="eastAsia"/>
          <w:sz w:val="32"/>
          <w:szCs w:val="32"/>
        </w:rPr>
        <w:t>监</w:t>
      </w:r>
      <w:r w:rsidR="00762574" w:rsidRPr="00762574">
        <w:rPr>
          <w:rFonts w:ascii="Times New Roman" w:eastAsia="仿宋_GB2312" w:hAnsi="Arial" w:cs="Times New Roman"/>
          <w:sz w:val="32"/>
          <w:szCs w:val="32"/>
        </w:rPr>
        <w:t>委</w:t>
      </w:r>
      <w:r w:rsidR="00762574" w:rsidRPr="00762574">
        <w:rPr>
          <w:rFonts w:ascii="Times New Roman" w:eastAsia="仿宋_GB2312" w:hAnsi="Arial" w:cs="Times New Roman" w:hint="eastAsia"/>
          <w:sz w:val="32"/>
          <w:szCs w:val="32"/>
        </w:rPr>
        <w:t>的</w:t>
      </w:r>
      <w:r w:rsidR="00762574" w:rsidRPr="00762574">
        <w:rPr>
          <w:rFonts w:ascii="Times New Roman" w:eastAsia="仿宋_GB2312" w:hAnsi="Arial" w:cs="Times New Roman"/>
          <w:sz w:val="32"/>
          <w:szCs w:val="32"/>
        </w:rPr>
        <w:t>文件要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求，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精心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做好总结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提炼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工作，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探索形成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完善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的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长效机制，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不断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净化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校外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培训市场，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规范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培训机构办学行为，减轻中小学生课外负担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。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社区教育工作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方面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，</w:t>
      </w:r>
      <w:r w:rsidR="00762574" w:rsidRPr="00EA01A7">
        <w:rPr>
          <w:rFonts w:ascii="Times New Roman" w:eastAsia="仿宋_GB2312" w:hAnsi="Arial" w:cs="Times New Roman" w:hint="eastAsia"/>
          <w:sz w:val="32"/>
          <w:szCs w:val="32"/>
        </w:rPr>
        <w:t>要在业已取得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的</w:t>
      </w:r>
      <w:r w:rsidR="00EA01A7" w:rsidRPr="00EA01A7">
        <w:rPr>
          <w:rFonts w:ascii="Times New Roman" w:eastAsia="仿宋_GB2312" w:hAnsi="Arial" w:cs="Times New Roman" w:hint="eastAsia"/>
          <w:sz w:val="32"/>
          <w:szCs w:val="32"/>
        </w:rPr>
        <w:t>“</w:t>
      </w:r>
      <w:r w:rsidR="00762574" w:rsidRPr="00EA01A7">
        <w:rPr>
          <w:rFonts w:ascii="Times New Roman" w:eastAsia="仿宋_GB2312" w:hAnsi="Arial" w:cs="Times New Roman"/>
          <w:sz w:val="32"/>
          <w:szCs w:val="32"/>
        </w:rPr>
        <w:t>江苏省社区教育示范区</w:t>
      </w:r>
      <w:r w:rsidR="00EA01A7" w:rsidRPr="00EA01A7">
        <w:rPr>
          <w:rFonts w:ascii="Times New Roman" w:eastAsia="仿宋_GB2312" w:hAnsi="Arial" w:cs="Times New Roman" w:hint="eastAsia"/>
          <w:sz w:val="32"/>
          <w:szCs w:val="32"/>
        </w:rPr>
        <w:t>”荣誉</w:t>
      </w:r>
      <w:r w:rsidR="00EA01A7" w:rsidRPr="00EA01A7">
        <w:rPr>
          <w:rFonts w:ascii="Times New Roman" w:eastAsia="仿宋_GB2312" w:hAnsi="Arial" w:cs="Times New Roman"/>
          <w:sz w:val="32"/>
          <w:szCs w:val="32"/>
        </w:rPr>
        <w:t>基础上，进一步深化内涵建设，</w:t>
      </w:r>
      <w:r w:rsidR="00F13841" w:rsidRPr="00EA01A7">
        <w:rPr>
          <w:rFonts w:ascii="Times New Roman" w:eastAsia="仿宋_GB2312" w:hAnsi="Arial" w:cs="Times New Roman"/>
          <w:sz w:val="32"/>
          <w:szCs w:val="32"/>
        </w:rPr>
        <w:t>推动</w:t>
      </w:r>
      <w:r w:rsidR="00F13841" w:rsidRPr="00EA01A7">
        <w:rPr>
          <w:rFonts w:ascii="Times New Roman" w:eastAsia="仿宋_GB2312" w:hAnsi="Arial" w:cs="Times New Roman" w:hint="eastAsia"/>
          <w:sz w:val="32"/>
          <w:szCs w:val="32"/>
        </w:rPr>
        <w:t>组建</w:t>
      </w:r>
      <w:r w:rsidR="00F13841" w:rsidRPr="00EA01A7">
        <w:rPr>
          <w:rFonts w:ascii="Times New Roman" w:eastAsia="仿宋_GB2312" w:hAnsi="Arial" w:cs="Times New Roman"/>
          <w:sz w:val="32"/>
          <w:szCs w:val="32"/>
        </w:rPr>
        <w:t>园区终身教育促进委员会，</w:t>
      </w:r>
      <w:r w:rsidR="00EA01A7" w:rsidRPr="00EA01A7">
        <w:rPr>
          <w:rFonts w:ascii="Times New Roman" w:eastAsia="仿宋_GB2312" w:hAnsi="Arial" w:cs="Times New Roman" w:hint="eastAsia"/>
          <w:sz w:val="32"/>
          <w:szCs w:val="32"/>
        </w:rPr>
        <w:t>做优做强公益</w:t>
      </w:r>
      <w:r w:rsidR="00EA01A7" w:rsidRPr="00EA01A7">
        <w:rPr>
          <w:rFonts w:ascii="Times New Roman" w:eastAsia="仿宋_GB2312" w:hAnsi="Arial" w:cs="Times New Roman"/>
          <w:sz w:val="32"/>
          <w:szCs w:val="32"/>
        </w:rPr>
        <w:t>课程项目，启动</w:t>
      </w:r>
      <w:r w:rsidR="00F13841" w:rsidRPr="00EA01A7">
        <w:rPr>
          <w:rFonts w:ascii="Times New Roman" w:eastAsia="仿宋_GB2312" w:hAnsi="Arial" w:cs="Times New Roman"/>
          <w:sz w:val="32"/>
          <w:szCs w:val="32"/>
        </w:rPr>
        <w:t>科技游学、工业游学</w:t>
      </w:r>
      <w:r w:rsidR="00EA01A7" w:rsidRPr="00EA01A7">
        <w:rPr>
          <w:rFonts w:ascii="Times New Roman" w:eastAsia="仿宋_GB2312" w:hAnsi="Arial" w:cs="Times New Roman" w:hint="eastAsia"/>
          <w:sz w:val="32"/>
          <w:szCs w:val="32"/>
        </w:rPr>
        <w:t>新</w:t>
      </w:r>
      <w:r w:rsidR="00CB65F3" w:rsidRPr="00EA01A7">
        <w:rPr>
          <w:rFonts w:ascii="Times New Roman" w:eastAsia="仿宋_GB2312" w:hAnsi="Arial" w:cs="Times New Roman"/>
          <w:sz w:val="32"/>
          <w:szCs w:val="32"/>
        </w:rPr>
        <w:t>项目，</w:t>
      </w:r>
      <w:r w:rsidR="00EA01A7" w:rsidRPr="00EA01A7">
        <w:rPr>
          <w:rFonts w:ascii="Times New Roman" w:eastAsia="仿宋_GB2312" w:hAnsi="Arial" w:cs="Times New Roman" w:hint="eastAsia"/>
          <w:sz w:val="32"/>
          <w:szCs w:val="32"/>
        </w:rPr>
        <w:t>全力冲刺</w:t>
      </w:r>
      <w:r w:rsidR="00EA01A7" w:rsidRPr="00EA01A7">
        <w:rPr>
          <w:rFonts w:ascii="Times New Roman" w:eastAsia="仿宋_GB2312" w:hAnsi="Arial" w:cs="Times New Roman"/>
          <w:sz w:val="32"/>
          <w:szCs w:val="32"/>
        </w:rPr>
        <w:t>全国社区教育实验区的创建工作</w:t>
      </w:r>
      <w:r w:rsidR="00CB65F3" w:rsidRPr="00EA01A7">
        <w:rPr>
          <w:rFonts w:ascii="Times New Roman" w:eastAsia="仿宋_GB2312" w:hAnsi="Arial" w:cs="Times New Roman"/>
          <w:sz w:val="32"/>
          <w:szCs w:val="32"/>
        </w:rPr>
        <w:t>。</w:t>
      </w:r>
    </w:p>
    <w:p w:rsidR="003A25D4" w:rsidRDefault="0034256A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54C60">
        <w:rPr>
          <w:rFonts w:eastAsia="仿宋_GB2312" w:hint="eastAsia"/>
          <w:sz w:val="32"/>
          <w:szCs w:val="32"/>
        </w:rPr>
        <w:t>会议还就</w:t>
      </w:r>
      <w:r w:rsidR="00554C60">
        <w:rPr>
          <w:rFonts w:eastAsia="仿宋_GB2312" w:hint="eastAsia"/>
          <w:sz w:val="32"/>
          <w:szCs w:val="32"/>
        </w:rPr>
        <w:t>组织春节</w:t>
      </w:r>
      <w:r w:rsidR="00554C60">
        <w:rPr>
          <w:rFonts w:eastAsia="仿宋_GB2312"/>
          <w:sz w:val="32"/>
          <w:szCs w:val="32"/>
        </w:rPr>
        <w:t>送温暖走访</w:t>
      </w:r>
      <w:r w:rsidR="00EA01A7">
        <w:rPr>
          <w:rFonts w:eastAsia="仿宋_GB2312" w:hint="eastAsia"/>
          <w:sz w:val="32"/>
          <w:szCs w:val="32"/>
        </w:rPr>
        <w:t>慰问、</w:t>
      </w:r>
      <w:r w:rsidR="00554C60">
        <w:rPr>
          <w:rFonts w:ascii="Arial" w:eastAsia="仿宋_GB2312" w:hAnsi="Arial" w:cs="Arial" w:hint="eastAsia"/>
          <w:sz w:val="32"/>
          <w:szCs w:val="32"/>
        </w:rPr>
        <w:t>民办幼儿园安全奖励</w:t>
      </w:r>
      <w:r w:rsidR="00117BAB">
        <w:rPr>
          <w:rFonts w:ascii="Arial" w:eastAsia="仿宋_GB2312" w:hAnsi="Arial" w:cs="Arial" w:hint="eastAsia"/>
          <w:sz w:val="32"/>
          <w:szCs w:val="32"/>
        </w:rPr>
        <w:t>发放</w:t>
      </w:r>
      <w:r w:rsidR="00EA01A7">
        <w:rPr>
          <w:rFonts w:ascii="Arial" w:eastAsia="仿宋_GB2312" w:hAnsi="Arial" w:cs="Arial" w:hint="eastAsia"/>
          <w:sz w:val="32"/>
          <w:szCs w:val="32"/>
        </w:rPr>
        <w:t>以及</w:t>
      </w:r>
      <w:r w:rsidR="00EA01A7">
        <w:rPr>
          <w:rFonts w:eastAsia="仿宋_GB2312" w:hint="eastAsia"/>
          <w:sz w:val="32"/>
          <w:szCs w:val="32"/>
        </w:rPr>
        <w:t>青少年</w:t>
      </w:r>
      <w:r w:rsidR="00554C60">
        <w:rPr>
          <w:rFonts w:eastAsia="仿宋_GB2312" w:hint="eastAsia"/>
          <w:sz w:val="32"/>
          <w:szCs w:val="32"/>
        </w:rPr>
        <w:t>校外</w:t>
      </w:r>
      <w:r w:rsidR="00EA01A7">
        <w:rPr>
          <w:rFonts w:eastAsia="仿宋_GB2312" w:hint="eastAsia"/>
          <w:sz w:val="32"/>
          <w:szCs w:val="32"/>
        </w:rPr>
        <w:t>教育</w:t>
      </w:r>
      <w:r w:rsidR="00554C60">
        <w:rPr>
          <w:rFonts w:eastAsia="仿宋_GB2312" w:hint="eastAsia"/>
          <w:sz w:val="32"/>
          <w:szCs w:val="32"/>
        </w:rPr>
        <w:t>实践基地</w:t>
      </w:r>
      <w:r w:rsidR="00EA01A7">
        <w:rPr>
          <w:rFonts w:eastAsia="仿宋_GB2312" w:hint="eastAsia"/>
          <w:sz w:val="32"/>
          <w:szCs w:val="32"/>
        </w:rPr>
        <w:t>评优评先</w:t>
      </w:r>
      <w:r w:rsidRPr="00554C60">
        <w:rPr>
          <w:rFonts w:eastAsia="仿宋_GB2312" w:hint="eastAsia"/>
          <w:sz w:val="32"/>
          <w:szCs w:val="32"/>
        </w:rPr>
        <w:t>等</w:t>
      </w:r>
      <w:r w:rsidR="00EA01A7">
        <w:rPr>
          <w:rFonts w:eastAsia="仿宋_GB2312"/>
          <w:sz w:val="32"/>
          <w:szCs w:val="32"/>
        </w:rPr>
        <w:t>工作</w:t>
      </w:r>
      <w:r w:rsidRPr="00554C60">
        <w:rPr>
          <w:rFonts w:eastAsia="仿宋_GB2312" w:hint="eastAsia"/>
          <w:sz w:val="32"/>
          <w:szCs w:val="32"/>
        </w:rPr>
        <w:t>进行了研究和部署。</w:t>
      </w:r>
    </w:p>
    <w:p w:rsidR="00EA01A7" w:rsidRDefault="00EA01A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5A27C0" w:rsidRDefault="005A27C0" w:rsidP="005A27C0">
      <w:pPr>
        <w:spacing w:line="6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2D53C6">
        <w:rPr>
          <w:rFonts w:ascii="Arial" w:eastAsia="仿宋_GB2312" w:hAnsi="Arial" w:cs="Arial" w:hint="eastAsia"/>
          <w:sz w:val="32"/>
          <w:szCs w:val="32"/>
        </w:rPr>
        <w:t>参加本次会议的有沈坚、</w:t>
      </w:r>
      <w:r w:rsidRPr="002D53C6">
        <w:rPr>
          <w:rFonts w:ascii="Arial" w:eastAsia="仿宋_GB2312" w:hAnsi="Arial" w:cs="Arial"/>
          <w:sz w:val="32"/>
          <w:szCs w:val="32"/>
        </w:rPr>
        <w:t>葛虹</w:t>
      </w:r>
      <w:r w:rsidR="00C060DE">
        <w:rPr>
          <w:rFonts w:ascii="Arial" w:eastAsia="仿宋_GB2312" w:hAnsi="Arial" w:cs="Arial" w:hint="eastAsia"/>
          <w:sz w:val="32"/>
          <w:szCs w:val="32"/>
        </w:rPr>
        <w:t>、</w:t>
      </w:r>
      <w:r w:rsidR="00C060DE">
        <w:rPr>
          <w:rFonts w:ascii="Arial" w:eastAsia="仿宋_GB2312" w:hAnsi="Arial" w:cs="Arial"/>
          <w:sz w:val="32"/>
          <w:szCs w:val="32"/>
        </w:rPr>
        <w:t>顾纯青</w:t>
      </w:r>
      <w:r w:rsidR="004F2C9A">
        <w:rPr>
          <w:rFonts w:ascii="Arial" w:eastAsia="仿宋_GB2312" w:hAnsi="Arial" w:cs="Arial" w:hint="eastAsia"/>
          <w:sz w:val="32"/>
          <w:szCs w:val="32"/>
        </w:rPr>
        <w:t>、</w:t>
      </w:r>
      <w:r w:rsidR="004F2C9A">
        <w:rPr>
          <w:rFonts w:ascii="Arial" w:eastAsia="仿宋_GB2312" w:hAnsi="Arial" w:cs="Arial"/>
          <w:sz w:val="32"/>
          <w:szCs w:val="32"/>
        </w:rPr>
        <w:t>周晓阳</w:t>
      </w:r>
      <w:r w:rsidRPr="002D53C6">
        <w:rPr>
          <w:rFonts w:ascii="Arial" w:eastAsia="仿宋_GB2312" w:hAnsi="Arial" w:cs="Arial" w:hint="eastAsia"/>
          <w:sz w:val="32"/>
          <w:szCs w:val="32"/>
        </w:rPr>
        <w:t>以及各处室、教师发展中心的负责同志。</w:t>
      </w:r>
    </w:p>
    <w:p w:rsidR="004C3B7D" w:rsidRDefault="004C3B7D" w:rsidP="005A27C0">
      <w:pPr>
        <w:spacing w:line="6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</w:p>
    <w:p w:rsidR="004C3B7D" w:rsidRPr="002D53C6" w:rsidRDefault="004C3B7D" w:rsidP="005A27C0">
      <w:pPr>
        <w:spacing w:line="6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</w:p>
    <w:p w:rsidR="005A27C0" w:rsidRPr="002D53C6" w:rsidRDefault="005A27C0" w:rsidP="005A27C0">
      <w:pPr>
        <w:spacing w:line="620" w:lineRule="exact"/>
        <w:jc w:val="right"/>
        <w:rPr>
          <w:rFonts w:ascii="仿宋_GB2312" w:eastAsia="仿宋_GB2312"/>
          <w:sz w:val="32"/>
          <w:szCs w:val="32"/>
        </w:rPr>
      </w:pPr>
      <w:r w:rsidRPr="002D53C6">
        <w:rPr>
          <w:rFonts w:ascii="仿宋_GB2312" w:eastAsia="仿宋_GB2312" w:hint="eastAsia"/>
          <w:sz w:val="32"/>
          <w:szCs w:val="32"/>
        </w:rPr>
        <w:t>苏州工业园区教育局办公室整理</w:t>
      </w:r>
    </w:p>
    <w:p w:rsidR="004C3B7D" w:rsidRDefault="005A27C0" w:rsidP="00EA01A7">
      <w:pPr>
        <w:spacing w:line="620" w:lineRule="exact"/>
        <w:jc w:val="right"/>
        <w:rPr>
          <w:rFonts w:ascii="仿宋_GB2312" w:eastAsia="仿宋_GB2312"/>
          <w:sz w:val="32"/>
          <w:szCs w:val="32"/>
        </w:rPr>
      </w:pPr>
      <w:r w:rsidRPr="002D53C6">
        <w:rPr>
          <w:rFonts w:ascii="仿宋_GB2312" w:eastAsia="仿宋_GB2312" w:hint="eastAsia"/>
          <w:sz w:val="32"/>
          <w:szCs w:val="32"/>
        </w:rPr>
        <w:t>二</w:t>
      </w:r>
      <w:r w:rsidRPr="002D53C6">
        <w:rPr>
          <w:rFonts w:ascii="仿宋_GB2312" w:hint="eastAsia"/>
          <w:sz w:val="32"/>
          <w:szCs w:val="32"/>
        </w:rPr>
        <w:t>〇</w:t>
      </w:r>
      <w:r w:rsidRPr="002D53C6">
        <w:rPr>
          <w:rFonts w:ascii="仿宋_GB2312" w:eastAsia="仿宋_GB2312" w:hint="eastAsia"/>
          <w:sz w:val="32"/>
          <w:szCs w:val="32"/>
        </w:rPr>
        <w:t>一</w:t>
      </w:r>
      <w:r w:rsidR="004C3B7D">
        <w:rPr>
          <w:rFonts w:ascii="仿宋_GB2312" w:eastAsia="仿宋_GB2312" w:hint="eastAsia"/>
          <w:sz w:val="32"/>
          <w:szCs w:val="32"/>
        </w:rPr>
        <w:t>九</w:t>
      </w:r>
      <w:r w:rsidRPr="002D53C6">
        <w:rPr>
          <w:rFonts w:ascii="仿宋_GB2312" w:eastAsia="仿宋_GB2312" w:hint="eastAsia"/>
          <w:sz w:val="32"/>
          <w:szCs w:val="32"/>
        </w:rPr>
        <w:t>年</w:t>
      </w:r>
      <w:r w:rsidR="004C3B7D">
        <w:rPr>
          <w:rFonts w:ascii="仿宋_GB2312" w:eastAsia="仿宋_GB2312" w:hint="eastAsia"/>
          <w:sz w:val="32"/>
          <w:szCs w:val="32"/>
        </w:rPr>
        <w:t>一</w:t>
      </w:r>
      <w:r w:rsidRPr="002D53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二十</w:t>
      </w:r>
      <w:r w:rsidR="0072249A">
        <w:rPr>
          <w:rFonts w:ascii="仿宋_GB2312" w:eastAsia="仿宋_GB2312" w:hint="eastAsia"/>
          <w:sz w:val="32"/>
          <w:szCs w:val="32"/>
        </w:rPr>
        <w:t>八</w:t>
      </w:r>
      <w:r w:rsidRPr="002D53C6">
        <w:rPr>
          <w:rFonts w:ascii="仿宋_GB2312" w:eastAsia="仿宋_GB2312" w:hint="eastAsia"/>
          <w:sz w:val="32"/>
          <w:szCs w:val="32"/>
        </w:rPr>
        <w:t>日</w:t>
      </w:r>
    </w:p>
    <w:p w:rsidR="004C3B7D" w:rsidRDefault="004C3B7D" w:rsidP="005A27C0">
      <w:pPr>
        <w:spacing w:afterLines="100" w:after="312" w:line="6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4C3B7D" w:rsidRDefault="004C3B7D" w:rsidP="005A27C0">
      <w:pPr>
        <w:spacing w:afterLines="100" w:after="312" w:line="6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4C3B7D" w:rsidRDefault="004C3B7D" w:rsidP="005A27C0">
      <w:pPr>
        <w:spacing w:afterLines="100" w:after="312" w:line="6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4C3B7D" w:rsidRDefault="004C3B7D" w:rsidP="005A27C0">
      <w:pPr>
        <w:spacing w:afterLines="100" w:after="312" w:line="6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4C3B7D" w:rsidRDefault="004C3B7D" w:rsidP="005A27C0">
      <w:pPr>
        <w:spacing w:afterLines="100" w:after="312" w:line="6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8787" w:type="dxa"/>
        <w:tblLayout w:type="fixed"/>
        <w:tblLook w:val="0000" w:firstRow="0" w:lastRow="0" w:firstColumn="0" w:lastColumn="0" w:noHBand="0" w:noVBand="0"/>
      </w:tblPr>
      <w:tblGrid>
        <w:gridCol w:w="828"/>
        <w:gridCol w:w="600"/>
        <w:gridCol w:w="7359"/>
      </w:tblGrid>
      <w:tr w:rsidR="005A27C0" w:rsidTr="0062328F">
        <w:tc>
          <w:tcPr>
            <w:tcW w:w="14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27C0" w:rsidRDefault="005A27C0" w:rsidP="0062328F"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主题词：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27C0" w:rsidRDefault="005A27C0" w:rsidP="0062328F"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教育局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工作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会议</w:t>
            </w:r>
            <w:r>
              <w:rPr>
                <w:rFonts w:eastAsia="黑体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纪要</w:t>
            </w:r>
          </w:p>
        </w:tc>
      </w:tr>
      <w:tr w:rsidR="005A27C0" w:rsidTr="0062328F">
        <w:tc>
          <w:tcPr>
            <w:tcW w:w="828" w:type="dxa"/>
          </w:tcPr>
          <w:p w:rsidR="005A27C0" w:rsidRDefault="005A27C0" w:rsidP="0062328F">
            <w:pPr>
              <w:spacing w:line="60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报：</w:t>
            </w:r>
          </w:p>
        </w:tc>
        <w:tc>
          <w:tcPr>
            <w:tcW w:w="7959" w:type="dxa"/>
            <w:gridSpan w:val="2"/>
          </w:tcPr>
          <w:p w:rsidR="005A27C0" w:rsidRPr="004B47AF" w:rsidRDefault="005A27C0" w:rsidP="0062328F">
            <w:pPr>
              <w:spacing w:line="600" w:lineRule="exact"/>
              <w:rPr>
                <w:rFonts w:eastAsia="仿宋_GB2312"/>
                <w:spacing w:val="-6"/>
                <w:sz w:val="32"/>
              </w:rPr>
            </w:pPr>
            <w:r>
              <w:rPr>
                <w:rFonts w:eastAsia="仿宋_GB2312" w:hint="eastAsia"/>
                <w:spacing w:val="-6"/>
                <w:sz w:val="32"/>
              </w:rPr>
              <w:t>吴庆文</w:t>
            </w:r>
            <w:r w:rsidRPr="004B47AF">
              <w:rPr>
                <w:rFonts w:eastAsia="仿宋_GB2312" w:hint="eastAsia"/>
                <w:spacing w:val="-6"/>
                <w:sz w:val="32"/>
              </w:rPr>
              <w:t>、</w:t>
            </w:r>
            <w:r>
              <w:rPr>
                <w:rFonts w:eastAsia="仿宋_GB2312" w:hint="eastAsia"/>
                <w:spacing w:val="-6"/>
                <w:sz w:val="32"/>
              </w:rPr>
              <w:t>丁立新</w:t>
            </w:r>
            <w:r w:rsidRPr="004B47AF">
              <w:rPr>
                <w:rFonts w:eastAsia="仿宋_GB2312" w:hint="eastAsia"/>
                <w:spacing w:val="-6"/>
                <w:sz w:val="32"/>
              </w:rPr>
              <w:t>、吴宏、黄继跃、蔡盘麟、夏芳、刘小玫</w:t>
            </w:r>
          </w:p>
        </w:tc>
      </w:tr>
      <w:tr w:rsidR="005A27C0" w:rsidTr="0062328F"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7C0" w:rsidRDefault="005A27C0" w:rsidP="0062328F">
            <w:pPr>
              <w:spacing w:line="60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发：</w:t>
            </w:r>
          </w:p>
        </w:tc>
        <w:tc>
          <w:tcPr>
            <w:tcW w:w="79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7C0" w:rsidRDefault="005A27C0" w:rsidP="0062328F">
            <w:pPr>
              <w:spacing w:line="60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相关局办、各街道（社工委）、各学校</w:t>
            </w:r>
          </w:p>
        </w:tc>
      </w:tr>
    </w:tbl>
    <w:p w:rsidR="002E0E43" w:rsidRPr="005A27C0" w:rsidRDefault="002E0E43"/>
    <w:sectPr w:rsidR="002E0E43" w:rsidRPr="005A2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EE" w:rsidRDefault="007D23EE" w:rsidP="00603ECF">
      <w:r>
        <w:separator/>
      </w:r>
    </w:p>
  </w:endnote>
  <w:endnote w:type="continuationSeparator" w:id="0">
    <w:p w:rsidR="007D23EE" w:rsidRDefault="007D23EE" w:rsidP="0060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EE" w:rsidRDefault="007D23EE" w:rsidP="00603ECF">
      <w:r>
        <w:separator/>
      </w:r>
    </w:p>
  </w:footnote>
  <w:footnote w:type="continuationSeparator" w:id="0">
    <w:p w:rsidR="007D23EE" w:rsidRDefault="007D23EE" w:rsidP="0060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C0"/>
    <w:rsid w:val="00000D1D"/>
    <w:rsid w:val="00003567"/>
    <w:rsid w:val="000060D4"/>
    <w:rsid w:val="000100F2"/>
    <w:rsid w:val="000466D4"/>
    <w:rsid w:val="0005390D"/>
    <w:rsid w:val="00054909"/>
    <w:rsid w:val="00060695"/>
    <w:rsid w:val="000721F2"/>
    <w:rsid w:val="00076D99"/>
    <w:rsid w:val="00083041"/>
    <w:rsid w:val="00085EEA"/>
    <w:rsid w:val="000A50E0"/>
    <w:rsid w:val="000E23A1"/>
    <w:rsid w:val="000E5114"/>
    <w:rsid w:val="000E689A"/>
    <w:rsid w:val="0010106A"/>
    <w:rsid w:val="00102449"/>
    <w:rsid w:val="00111D83"/>
    <w:rsid w:val="00117BAB"/>
    <w:rsid w:val="001734BC"/>
    <w:rsid w:val="00186529"/>
    <w:rsid w:val="00191B91"/>
    <w:rsid w:val="001958A4"/>
    <w:rsid w:val="00197721"/>
    <w:rsid w:val="001C29BB"/>
    <w:rsid w:val="001D2380"/>
    <w:rsid w:val="001D3A16"/>
    <w:rsid w:val="001E2B24"/>
    <w:rsid w:val="00207342"/>
    <w:rsid w:val="00232A26"/>
    <w:rsid w:val="0023420F"/>
    <w:rsid w:val="002504E4"/>
    <w:rsid w:val="002577DC"/>
    <w:rsid w:val="00285655"/>
    <w:rsid w:val="002A2448"/>
    <w:rsid w:val="002B1D70"/>
    <w:rsid w:val="002B23F4"/>
    <w:rsid w:val="002E0E43"/>
    <w:rsid w:val="002E42E4"/>
    <w:rsid w:val="002E5043"/>
    <w:rsid w:val="002F1636"/>
    <w:rsid w:val="00302496"/>
    <w:rsid w:val="00305027"/>
    <w:rsid w:val="00307C76"/>
    <w:rsid w:val="0034256A"/>
    <w:rsid w:val="00351F0B"/>
    <w:rsid w:val="00381425"/>
    <w:rsid w:val="00391275"/>
    <w:rsid w:val="003A25D4"/>
    <w:rsid w:val="003A636A"/>
    <w:rsid w:val="003D5D08"/>
    <w:rsid w:val="003E6773"/>
    <w:rsid w:val="00404B81"/>
    <w:rsid w:val="00423935"/>
    <w:rsid w:val="00431A9A"/>
    <w:rsid w:val="0043751D"/>
    <w:rsid w:val="0045540A"/>
    <w:rsid w:val="00456E98"/>
    <w:rsid w:val="004622AB"/>
    <w:rsid w:val="00466BEE"/>
    <w:rsid w:val="00476D13"/>
    <w:rsid w:val="0048072A"/>
    <w:rsid w:val="0048615F"/>
    <w:rsid w:val="00492D18"/>
    <w:rsid w:val="004C3B7D"/>
    <w:rsid w:val="004C7AF1"/>
    <w:rsid w:val="004E21B1"/>
    <w:rsid w:val="004F2C9A"/>
    <w:rsid w:val="004F5132"/>
    <w:rsid w:val="00505028"/>
    <w:rsid w:val="00516F2E"/>
    <w:rsid w:val="00531478"/>
    <w:rsid w:val="00542866"/>
    <w:rsid w:val="00554C60"/>
    <w:rsid w:val="00560DC4"/>
    <w:rsid w:val="005627E1"/>
    <w:rsid w:val="005666C8"/>
    <w:rsid w:val="00594907"/>
    <w:rsid w:val="005A1953"/>
    <w:rsid w:val="005A27C0"/>
    <w:rsid w:val="005B62BD"/>
    <w:rsid w:val="005C39E6"/>
    <w:rsid w:val="005D3D2B"/>
    <w:rsid w:val="005E11E4"/>
    <w:rsid w:val="005E258E"/>
    <w:rsid w:val="005E2669"/>
    <w:rsid w:val="005E5240"/>
    <w:rsid w:val="005E7806"/>
    <w:rsid w:val="005F3476"/>
    <w:rsid w:val="00603ECF"/>
    <w:rsid w:val="00615687"/>
    <w:rsid w:val="00637B26"/>
    <w:rsid w:val="00656CF2"/>
    <w:rsid w:val="00687A03"/>
    <w:rsid w:val="006970D3"/>
    <w:rsid w:val="006A0800"/>
    <w:rsid w:val="006A73EC"/>
    <w:rsid w:val="006B34CB"/>
    <w:rsid w:val="006B51A3"/>
    <w:rsid w:val="006E6D5F"/>
    <w:rsid w:val="006F603E"/>
    <w:rsid w:val="0071197E"/>
    <w:rsid w:val="0072249A"/>
    <w:rsid w:val="007230DE"/>
    <w:rsid w:val="00736DC5"/>
    <w:rsid w:val="00756C38"/>
    <w:rsid w:val="00757DCA"/>
    <w:rsid w:val="00762574"/>
    <w:rsid w:val="00780EA8"/>
    <w:rsid w:val="0078725F"/>
    <w:rsid w:val="007878AB"/>
    <w:rsid w:val="0079215E"/>
    <w:rsid w:val="007A170B"/>
    <w:rsid w:val="007A35A6"/>
    <w:rsid w:val="007C19CE"/>
    <w:rsid w:val="007D02BD"/>
    <w:rsid w:val="007D23EE"/>
    <w:rsid w:val="007F2D9C"/>
    <w:rsid w:val="00810B48"/>
    <w:rsid w:val="008249D2"/>
    <w:rsid w:val="00831C10"/>
    <w:rsid w:val="00844632"/>
    <w:rsid w:val="0085000E"/>
    <w:rsid w:val="00851B4E"/>
    <w:rsid w:val="008641FF"/>
    <w:rsid w:val="00880590"/>
    <w:rsid w:val="00887684"/>
    <w:rsid w:val="008A15B2"/>
    <w:rsid w:val="008B6BD2"/>
    <w:rsid w:val="008C432C"/>
    <w:rsid w:val="008F2203"/>
    <w:rsid w:val="009053D6"/>
    <w:rsid w:val="009157A3"/>
    <w:rsid w:val="00917DC4"/>
    <w:rsid w:val="009350E6"/>
    <w:rsid w:val="0094154C"/>
    <w:rsid w:val="00945FF3"/>
    <w:rsid w:val="00953D89"/>
    <w:rsid w:val="009663E7"/>
    <w:rsid w:val="00972FB7"/>
    <w:rsid w:val="00980FA8"/>
    <w:rsid w:val="0099365A"/>
    <w:rsid w:val="009D30AC"/>
    <w:rsid w:val="009F0280"/>
    <w:rsid w:val="009F2812"/>
    <w:rsid w:val="00A00034"/>
    <w:rsid w:val="00A365B5"/>
    <w:rsid w:val="00A52A32"/>
    <w:rsid w:val="00A6568F"/>
    <w:rsid w:val="00A65AA9"/>
    <w:rsid w:val="00A67B9A"/>
    <w:rsid w:val="00A84D66"/>
    <w:rsid w:val="00A9616E"/>
    <w:rsid w:val="00A96DBB"/>
    <w:rsid w:val="00AC1E87"/>
    <w:rsid w:val="00AE1987"/>
    <w:rsid w:val="00AF32F0"/>
    <w:rsid w:val="00AF77DD"/>
    <w:rsid w:val="00B02BAD"/>
    <w:rsid w:val="00B25228"/>
    <w:rsid w:val="00B42CA0"/>
    <w:rsid w:val="00B76A20"/>
    <w:rsid w:val="00BB3335"/>
    <w:rsid w:val="00BD1E7A"/>
    <w:rsid w:val="00BD568C"/>
    <w:rsid w:val="00BF2CE2"/>
    <w:rsid w:val="00C060DE"/>
    <w:rsid w:val="00C066D9"/>
    <w:rsid w:val="00C176C8"/>
    <w:rsid w:val="00C17A80"/>
    <w:rsid w:val="00C27FE9"/>
    <w:rsid w:val="00C3700B"/>
    <w:rsid w:val="00C500CA"/>
    <w:rsid w:val="00C71BCB"/>
    <w:rsid w:val="00C83A56"/>
    <w:rsid w:val="00CA55EC"/>
    <w:rsid w:val="00CB65F3"/>
    <w:rsid w:val="00CD21C3"/>
    <w:rsid w:val="00CE04C6"/>
    <w:rsid w:val="00CE6C9B"/>
    <w:rsid w:val="00D1139F"/>
    <w:rsid w:val="00D21CF2"/>
    <w:rsid w:val="00D27493"/>
    <w:rsid w:val="00D31857"/>
    <w:rsid w:val="00D326BF"/>
    <w:rsid w:val="00D405C5"/>
    <w:rsid w:val="00D7556E"/>
    <w:rsid w:val="00D93BC3"/>
    <w:rsid w:val="00DA4BEC"/>
    <w:rsid w:val="00DB3E30"/>
    <w:rsid w:val="00DB7504"/>
    <w:rsid w:val="00DC767E"/>
    <w:rsid w:val="00DE1C35"/>
    <w:rsid w:val="00E03EA1"/>
    <w:rsid w:val="00E117D0"/>
    <w:rsid w:val="00E278E5"/>
    <w:rsid w:val="00E42DD0"/>
    <w:rsid w:val="00E529E5"/>
    <w:rsid w:val="00E52FE9"/>
    <w:rsid w:val="00E57600"/>
    <w:rsid w:val="00E57C19"/>
    <w:rsid w:val="00E6612B"/>
    <w:rsid w:val="00E82CBA"/>
    <w:rsid w:val="00E84597"/>
    <w:rsid w:val="00E94BF5"/>
    <w:rsid w:val="00EA01A7"/>
    <w:rsid w:val="00EF261D"/>
    <w:rsid w:val="00F13841"/>
    <w:rsid w:val="00F316B8"/>
    <w:rsid w:val="00F51767"/>
    <w:rsid w:val="00F70E17"/>
    <w:rsid w:val="00F827F3"/>
    <w:rsid w:val="00F909B6"/>
    <w:rsid w:val="00F91CBB"/>
    <w:rsid w:val="00FA49C5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7D1A9-F1FB-4877-B5A3-63AE5DDE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ECF"/>
    <w:rPr>
      <w:sz w:val="18"/>
      <w:szCs w:val="18"/>
    </w:rPr>
  </w:style>
  <w:style w:type="paragraph" w:styleId="a5">
    <w:name w:val="List Paragraph"/>
    <w:basedOn w:val="a"/>
    <w:uiPriority w:val="34"/>
    <w:qFormat/>
    <w:rsid w:val="003425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4B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教育局-沈嘉文</dc:creator>
  <cp:keywords/>
  <dc:description/>
  <cp:lastModifiedBy>权俊良</cp:lastModifiedBy>
  <cp:revision>5</cp:revision>
  <cp:lastPrinted>2019-01-28T00:58:00Z</cp:lastPrinted>
  <dcterms:created xsi:type="dcterms:W3CDTF">2019-01-30T03:59:00Z</dcterms:created>
  <dcterms:modified xsi:type="dcterms:W3CDTF">2019-01-30T04:04:00Z</dcterms:modified>
</cp:coreProperties>
</file>