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学生账号激活操作手册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</w:pPr>
      <w:r>
        <w:rPr>
          <w:rFonts w:hint="eastAsia"/>
          <w:lang w:val="en-US" w:eastAsia="zh-CN"/>
        </w:rPr>
        <w:t>打开园区教育首页，点击右上角的“学生”。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040" cy="2712085"/>
            <wp:effectExtent l="0" t="0" r="381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12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点击登录窗口左下角的“学生账号激活”。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960" cy="3324860"/>
            <wp:effectExtent l="0" t="0" r="889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输入身份证号和初始密码后，点击“下一步”。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8595" cy="2341245"/>
            <wp:effectExtent l="0" t="0" r="825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41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正确完整填写全部内容后，点击“激活”。账号和密码都由自己设定。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3886835"/>
            <wp:effectExtent l="0" t="0" r="7620" b="1841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86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9746"/>
    <w:multiLevelType w:val="singleLevel"/>
    <w:tmpl w:val="57E0974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A6574"/>
    <w:rsid w:val="315F4E05"/>
    <w:rsid w:val="3C8E4297"/>
    <w:rsid w:val="3ED2575D"/>
    <w:rsid w:val="42AA6574"/>
    <w:rsid w:val="539359A7"/>
    <w:rsid w:val="5B607127"/>
    <w:rsid w:val="63554F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2016-09-20T01:48:00Z</dcterms:created>
  <dc:creator>niul</dc:creator>
  <cp:lastModifiedBy>niul</cp:lastModifiedBy>
  <dcterms:modified xsi:type="dcterms:W3CDTF">2016-09-20T02:06:04Z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